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after="240" w:line="440" w:lineRule="atLeast"/>
        <w:ind w:left="0" w:right="0" w:firstLine="0"/>
        <w:jc w:val="center"/>
        <w:rPr>
          <w:rFonts w:ascii="Times" w:cs="Times" w:hAnsi="Times" w:eastAsia="Times"/>
          <w:color w:val="0432ff"/>
          <w:sz w:val="24"/>
          <w:szCs w:val="24"/>
          <w:rtl w:val="0"/>
        </w:rPr>
      </w:pPr>
      <w:r>
        <w:rPr>
          <w:rFonts w:ascii="Chalkboard SE Bold" w:hAnsi="Chalkboard SE Bold"/>
          <w:color w:val="0432ff"/>
          <w:sz w:val="37"/>
          <w:szCs w:val="37"/>
          <w:rtl w:val="0"/>
          <w:lang w:val="es-ES_tradnl"/>
        </w:rPr>
        <w:t>PREF</w:t>
      </w:r>
      <w:r>
        <w:rPr>
          <w:rFonts w:ascii="Chalkboard SE Bold" w:hAnsi="Chalkboard SE Bold"/>
          <w:color w:val="0432ff"/>
          <w:sz w:val="37"/>
          <w:szCs w:val="37"/>
          <w:rtl w:val="0"/>
          <w:lang w:val="en-US"/>
        </w:rPr>
        <w:t>A</w:t>
      </w:r>
      <w:r>
        <w:rPr>
          <w:rFonts w:ascii="Chalkboard SE Bold" w:hAnsi="Chalkboard SE Bold"/>
          <w:color w:val="0432ff"/>
          <w:sz w:val="37"/>
          <w:szCs w:val="37"/>
          <w:rtl w:val="0"/>
        </w:rPr>
        <w:t>BRIC</w:t>
      </w:r>
      <w:r>
        <w:rPr>
          <w:rFonts w:ascii="Chalkboard SE Bold" w:hAnsi="Chalkboard SE Bold"/>
          <w:color w:val="0432ff"/>
          <w:sz w:val="37"/>
          <w:szCs w:val="37"/>
          <w:rtl w:val="0"/>
          <w:lang w:val="en-US"/>
        </w:rPr>
        <w:t>A</w:t>
      </w:r>
      <w:r>
        <w:rPr>
          <w:rFonts w:ascii="Chalkboard SE Bold" w:hAnsi="Chalkboard SE Bold"/>
          <w:color w:val="0432ff"/>
          <w:sz w:val="37"/>
          <w:szCs w:val="37"/>
          <w:rtl w:val="0"/>
          <w:lang w:val="en-US"/>
        </w:rPr>
        <w:t>TED POSTS WITH P</w:t>
      </w:r>
      <w:r>
        <w:rPr>
          <w:rFonts w:ascii="Chalkboard SE Bold" w:hAnsi="Chalkboard SE Bold"/>
          <w:color w:val="0432ff"/>
          <w:sz w:val="37"/>
          <w:szCs w:val="37"/>
          <w:rtl w:val="0"/>
          <w:lang w:val="en-US"/>
        </w:rPr>
        <w:t>A</w:t>
      </w:r>
      <w:r>
        <w:rPr>
          <w:rFonts w:ascii="Chalkboard SE Bold" w:hAnsi="Chalkboard SE Bold"/>
          <w:color w:val="0432ff"/>
          <w:sz w:val="37"/>
          <w:szCs w:val="37"/>
          <w:rtl w:val="0"/>
        </w:rPr>
        <w:t>N</w:t>
      </w:r>
      <w:r>
        <w:rPr>
          <w:rFonts w:ascii="Chalkboard SE Bold" w:hAnsi="Chalkboard SE Bold"/>
          <w:color w:val="0432ff"/>
          <w:sz w:val="37"/>
          <w:szCs w:val="37"/>
          <w:rtl w:val="0"/>
          <w:lang w:val="en-US"/>
        </w:rPr>
        <w:t>AVIA</w:t>
      </w:r>
      <w:r>
        <w:rPr>
          <w:rFonts w:ascii="Chalkboard SE Bold" w:hAnsi="Chalkboard SE Bold"/>
          <w:color w:val="0432ff"/>
          <w:sz w:val="37"/>
          <w:szCs w:val="37"/>
          <w:rtl w:val="0"/>
        </w:rPr>
        <w:t xml:space="preserve"> 21 </w:t>
      </w:r>
      <w:r>
        <w:rPr>
          <w:rFonts w:ascii="Chalkboard SE Bold" w:hAnsi="Chalkboard SE Bold"/>
          <w:color w:val="0432ff"/>
          <w:sz w:val="37"/>
          <w:szCs w:val="37"/>
          <w:rtl w:val="0"/>
          <w:lang w:val="en-US"/>
        </w:rPr>
        <w:t>A</w:t>
      </w:r>
      <w:r>
        <w:rPr>
          <w:rFonts w:ascii="Chalkboard SE Bold" w:hAnsi="Chalkboard SE Bold"/>
          <w:color w:val="0432ff"/>
          <w:sz w:val="37"/>
          <w:szCs w:val="37"/>
          <w:rtl w:val="0"/>
          <w:lang w:val="de-DE"/>
        </w:rPr>
        <w:t xml:space="preserve">ND CORE BUILDUPS </w:t>
      </w:r>
    </w:p>
    <w:p>
      <w:pPr>
        <w:pStyle w:val="Default"/>
        <w:bidi w:val="0"/>
        <w:spacing w:after="240" w:line="340" w:lineRule="atLeast"/>
        <w:ind w:left="0" w:right="0" w:firstLine="0"/>
        <w:jc w:val="left"/>
        <w:rPr>
          <w:rFonts w:ascii="Times" w:cs="Times" w:hAnsi="Times" w:eastAsia="Times"/>
          <w:sz w:val="24"/>
          <w:szCs w:val="24"/>
          <w:rtl w:val="0"/>
        </w:rPr>
      </w:pPr>
      <w:r>
        <w:rPr>
          <w:rFonts w:ascii="Arial" w:hAnsi="Arial"/>
          <w:b w:val="1"/>
          <w:bCs w:val="1"/>
          <w:color w:val="ff2600"/>
          <w:sz w:val="29"/>
          <w:szCs w:val="29"/>
          <w:rtl w:val="0"/>
          <w:lang w:val="en-US"/>
        </w:rPr>
        <w:t>(Recommended)</w:t>
      </w:r>
      <w:r>
        <w:rPr>
          <w:rFonts w:ascii="Arial Unicode MS" w:cs="Arial Unicode MS" w:hAnsi="Arial Unicode MS" w:eastAsia="Arial Unicode MS"/>
          <w:b w:val="0"/>
          <w:bCs w:val="0"/>
          <w:i w:val="0"/>
          <w:iCs w:val="0"/>
          <w:color w:val="ff2600"/>
          <w:sz w:val="29"/>
          <w:szCs w:val="29"/>
          <w:rtl w:val="0"/>
        </w:rPr>
        <w:br w:type="textWrapping"/>
      </w:r>
      <w:r>
        <w:rPr>
          <w:rFonts w:ascii="Arial" w:hAnsi="Arial"/>
          <w:b w:val="1"/>
          <w:bCs w:val="1"/>
          <w:sz w:val="29"/>
          <w:szCs w:val="29"/>
          <w:rtl w:val="0"/>
          <w:lang w:val="en-US"/>
        </w:rPr>
        <w:t xml:space="preserve">NOTE: </w:t>
      </w:r>
      <w:r>
        <w:rPr>
          <w:rFonts w:ascii="Arial" w:hAnsi="Arial"/>
          <w:sz w:val="29"/>
          <w:szCs w:val="29"/>
          <w:rtl w:val="0"/>
          <w:lang w:val="en-US"/>
        </w:rPr>
        <w:t xml:space="preserve">It is best to wait two weeks after endodontic therapy before placing a post with resin composite cement because eugenol from the sealer inhibits the set of resin cements. The best approach is to use a non-eugenol endodontic sealer such as </w:t>
      </w:r>
      <w:r>
        <w:rPr>
          <w:rFonts w:ascii="Arial" w:hAnsi="Arial"/>
          <w:i w:val="1"/>
          <w:iCs w:val="1"/>
          <w:sz w:val="29"/>
          <w:szCs w:val="29"/>
          <w:rtl w:val="0"/>
        </w:rPr>
        <w:t xml:space="preserve">ah26 </w:t>
      </w:r>
      <w:r>
        <w:rPr>
          <w:rFonts w:ascii="Arial" w:hAnsi="Arial"/>
          <w:sz w:val="29"/>
          <w:szCs w:val="29"/>
          <w:rtl w:val="0"/>
          <w:lang w:val="en-US"/>
        </w:rPr>
        <w:t xml:space="preserve">[Caulk]. 99% of posterior teeth should not have posts placed. </w:t>
      </w:r>
    </w:p>
    <w:p>
      <w:pPr>
        <w:pStyle w:val="Default"/>
        <w:bidi w:val="0"/>
        <w:spacing w:after="240" w:line="340" w:lineRule="atLeast"/>
        <w:ind w:left="0" w:right="0" w:firstLine="0"/>
        <w:jc w:val="left"/>
        <w:rPr>
          <w:rFonts w:ascii="Times" w:cs="Times" w:hAnsi="Times" w:eastAsia="Times"/>
          <w:sz w:val="24"/>
          <w:szCs w:val="24"/>
          <w:rtl w:val="0"/>
        </w:rPr>
      </w:pPr>
      <w:r>
        <w:rPr>
          <w:rFonts w:ascii="Arial" w:hAnsi="Arial"/>
          <w:sz w:val="29"/>
          <w:szCs w:val="29"/>
          <w:rtl w:val="0"/>
          <w:lang w:val="en-US"/>
        </w:rPr>
        <w:t xml:space="preserve">Use only core buildups for posterior teeth. </w:t>
      </w:r>
    </w:p>
    <w:p>
      <w:pPr>
        <w:pStyle w:val="Default"/>
        <w:numPr>
          <w:ilvl w:val="0"/>
          <w:numId w:val="2"/>
        </w:numPr>
        <w:bidi w:val="0"/>
        <w:spacing w:after="293" w:line="340" w:lineRule="atLeast"/>
        <w:ind w:right="0"/>
        <w:jc w:val="left"/>
        <w:rPr>
          <w:rFonts w:ascii="Arial" w:hAnsi="Arial"/>
          <w:sz w:val="29"/>
          <w:szCs w:val="29"/>
          <w:rtl w:val="0"/>
          <w:lang w:val="en-US"/>
        </w:rPr>
      </w:pPr>
      <w:r>
        <w:rPr>
          <w:rFonts w:ascii="Arial" w:hAnsi="Arial"/>
          <w:sz w:val="29"/>
          <w:szCs w:val="29"/>
          <w:rtl w:val="0"/>
          <w:lang w:val="en-US"/>
        </w:rPr>
        <w:t xml:space="preserve">Isolate - NO organic fluids (blood, saliva, and serum). Total isolation is mandatory, no organic fluids (blood, saliva, and serum). ALL bleeding must be controlled. To stop bleeding, use </w:t>
      </w:r>
      <w:r>
        <w:rPr>
          <w:rFonts w:ascii="Arial" w:hAnsi="Arial"/>
          <w:i w:val="1"/>
          <w:iCs w:val="1"/>
          <w:sz w:val="29"/>
          <w:szCs w:val="29"/>
          <w:rtl w:val="0"/>
        </w:rPr>
        <w:t xml:space="preserve"># 7 </w:t>
      </w:r>
      <w:r>
        <w:rPr>
          <w:rFonts w:ascii="Arial" w:hAnsi="Arial"/>
          <w:i w:val="1"/>
          <w:iCs w:val="1"/>
          <w:sz w:val="29"/>
          <w:szCs w:val="29"/>
          <w:rtl w:val="0"/>
          <w:lang w:val="en-US"/>
        </w:rPr>
        <w:t>S</w:t>
      </w:r>
      <w:r>
        <w:rPr>
          <w:rFonts w:ascii="Arial" w:hAnsi="Arial"/>
          <w:i w:val="1"/>
          <w:iCs w:val="1"/>
          <w:sz w:val="29"/>
          <w:szCs w:val="29"/>
          <w:rtl w:val="0"/>
          <w:lang w:val="fr-FR"/>
        </w:rPr>
        <w:t xml:space="preserve">ilTrax epi </w:t>
      </w:r>
      <w:r>
        <w:rPr>
          <w:rFonts w:ascii="Arial" w:hAnsi="Arial"/>
          <w:sz w:val="29"/>
          <w:szCs w:val="29"/>
          <w:rtl w:val="0"/>
          <w:lang w:val="pt-PT"/>
        </w:rPr>
        <w:t xml:space="preserve">[Pascal] soaked in </w:t>
      </w:r>
      <w:r>
        <w:rPr>
          <w:rFonts w:ascii="Arial" w:hAnsi="Arial"/>
          <w:i w:val="1"/>
          <w:iCs w:val="1"/>
          <w:sz w:val="29"/>
          <w:szCs w:val="29"/>
          <w:rtl w:val="0"/>
          <w:lang w:val="nl-NL"/>
        </w:rPr>
        <w:t xml:space="preserve">hemodent </w:t>
      </w:r>
      <w:r>
        <w:rPr>
          <w:rFonts w:ascii="Arial" w:hAnsi="Arial"/>
          <w:sz w:val="29"/>
          <w:szCs w:val="29"/>
          <w:rtl w:val="0"/>
          <w:lang w:val="en-US"/>
        </w:rPr>
        <w:t xml:space="preserve">[Premier] and rinse thoroughly immediately after placement in sulcus or use </w:t>
      </w:r>
      <w:r>
        <w:rPr>
          <w:rFonts w:ascii="Arial" w:hAnsi="Arial"/>
          <w:i w:val="1"/>
          <w:iCs w:val="1"/>
          <w:sz w:val="29"/>
          <w:szCs w:val="29"/>
          <w:rtl w:val="0"/>
          <w:lang w:val="nl-NL"/>
        </w:rPr>
        <w:t xml:space="preserve">hemodent </w:t>
      </w:r>
      <w:r>
        <w:rPr>
          <w:rFonts w:ascii="Arial" w:hAnsi="Arial"/>
          <w:sz w:val="29"/>
          <w:szCs w:val="29"/>
          <w:rtl w:val="0"/>
          <w:lang w:val="en-US"/>
        </w:rPr>
        <w:t xml:space="preserve">in a </w:t>
      </w:r>
      <w:r>
        <w:rPr>
          <w:rFonts w:ascii="Arial" w:hAnsi="Arial"/>
          <w:i w:val="1"/>
          <w:iCs w:val="1"/>
          <w:sz w:val="29"/>
          <w:szCs w:val="29"/>
          <w:rtl w:val="0"/>
        </w:rPr>
        <w:t xml:space="preserve">3-cc syringe </w:t>
      </w:r>
      <w:r>
        <w:rPr>
          <w:rFonts w:ascii="Arial" w:hAnsi="Arial"/>
          <w:sz w:val="29"/>
          <w:szCs w:val="29"/>
          <w:rtl w:val="0"/>
          <w:lang w:val="en-US"/>
        </w:rPr>
        <w:t xml:space="preserve">[Best Buy Discount Dental Supply] with an </w:t>
      </w:r>
      <w:r>
        <w:rPr>
          <w:rFonts w:ascii="Arial" w:hAnsi="Arial"/>
          <w:i w:val="1"/>
          <w:iCs w:val="1"/>
          <w:sz w:val="29"/>
          <w:szCs w:val="29"/>
          <w:rtl w:val="0"/>
          <w:lang w:val="en-US"/>
        </w:rPr>
        <w:t xml:space="preserve">inspiral Brush Tip </w:t>
      </w:r>
      <w:r>
        <w:rPr>
          <w:rFonts w:ascii="Arial" w:hAnsi="Arial"/>
          <w:sz w:val="29"/>
          <w:szCs w:val="29"/>
          <w:rtl w:val="0"/>
          <w:lang w:val="en-US"/>
        </w:rPr>
        <w:t xml:space="preserve">[Ultradent]. Use the brush tip to scrub and apply pressure to the bleeder and express </w:t>
      </w:r>
      <w:r>
        <w:rPr>
          <w:rFonts w:ascii="Arial" w:hAnsi="Arial"/>
          <w:i w:val="1"/>
          <w:iCs w:val="1"/>
          <w:sz w:val="29"/>
          <w:szCs w:val="29"/>
          <w:rtl w:val="0"/>
          <w:lang w:val="nl-NL"/>
        </w:rPr>
        <w:t xml:space="preserve">hemodent </w:t>
      </w:r>
      <w:r>
        <w:rPr>
          <w:rFonts w:ascii="Arial" w:hAnsi="Arial"/>
          <w:sz w:val="29"/>
          <w:szCs w:val="29"/>
          <w:rtl w:val="0"/>
          <w:lang w:val="en-US"/>
        </w:rPr>
        <w:t xml:space="preserve">slowly with high- speed vacuum in place to catch the </w:t>
      </w:r>
      <w:r>
        <w:rPr>
          <w:rFonts w:ascii="Arial" w:hAnsi="Arial"/>
          <w:i w:val="1"/>
          <w:iCs w:val="1"/>
          <w:sz w:val="29"/>
          <w:szCs w:val="29"/>
          <w:rtl w:val="0"/>
          <w:lang w:val="nl-NL"/>
        </w:rPr>
        <w:t>hemodent</w:t>
      </w:r>
      <w:r>
        <w:rPr>
          <w:rFonts w:ascii="Arial" w:hAnsi="Arial"/>
          <w:sz w:val="29"/>
          <w:szCs w:val="29"/>
          <w:rtl w:val="0"/>
          <w:lang w:val="en-US"/>
        </w:rPr>
        <w:t xml:space="preserve">. Rinse very thoroughly. DO NOT USE aluminum chloride impregnated cord because aluminum chloride and many other astringent agents can inhibit the set of resin composites. If </w:t>
      </w:r>
      <w:r>
        <w:rPr>
          <w:rFonts w:ascii="Arial" w:hAnsi="Arial"/>
          <w:i w:val="1"/>
          <w:iCs w:val="1"/>
          <w:sz w:val="29"/>
          <w:szCs w:val="29"/>
          <w:rtl w:val="0"/>
          <w:lang w:val="nl-NL"/>
        </w:rPr>
        <w:t xml:space="preserve">hemodent </w:t>
      </w:r>
      <w:r>
        <w:rPr>
          <w:rFonts w:ascii="Arial" w:hAnsi="Arial"/>
          <w:sz w:val="29"/>
          <w:szCs w:val="29"/>
          <w:rtl w:val="0"/>
          <w:lang w:val="en-US"/>
        </w:rPr>
        <w:t xml:space="preserve">is used, thoroughly rinse it away to avoid the problem of resin composite set inhibition from the aluminum chloride. If possible, avoid tissue laceration when removing old restorative in order to avoid the use of astringent chemicals that can potentially compromise resin bonding. </w:t>
      </w:r>
    </w:p>
    <w:p>
      <w:pPr>
        <w:pStyle w:val="Default"/>
        <w:numPr>
          <w:ilvl w:val="0"/>
          <w:numId w:val="2"/>
        </w:numPr>
        <w:bidi w:val="0"/>
        <w:spacing w:after="293" w:line="340" w:lineRule="atLeast"/>
        <w:ind w:right="0"/>
        <w:jc w:val="left"/>
        <w:rPr>
          <w:rFonts w:ascii="Arial" w:hAnsi="Arial"/>
          <w:sz w:val="29"/>
          <w:szCs w:val="29"/>
          <w:rtl w:val="0"/>
          <w:lang w:val="en-US"/>
        </w:rPr>
      </w:pPr>
      <w:r>
        <w:rPr>
          <w:rFonts w:ascii="Arial" w:hAnsi="Arial"/>
          <w:sz w:val="29"/>
          <w:szCs w:val="29"/>
          <w:rtl w:val="0"/>
          <w:lang w:val="en-US"/>
        </w:rPr>
        <w:t xml:space="preserve">Prepare the post space with sequential peezo reamers and size with an appropriate size twist drill [Coltene-Whaledent]. Leave 5.0 mm or more of endodontic filling material in the apical portion of the root. Scratch the walls of the post space with a </w:t>
      </w:r>
      <w:r>
        <w:rPr>
          <w:rFonts w:ascii="Arial" w:hAnsi="Arial"/>
          <w:i w:val="1"/>
          <w:iCs w:val="1"/>
          <w:sz w:val="29"/>
          <w:szCs w:val="29"/>
          <w:rtl w:val="0"/>
          <w:lang w:val="en-US"/>
        </w:rPr>
        <w:t xml:space="preserve">diamond hand reamer </w:t>
      </w:r>
      <w:r>
        <w:rPr>
          <w:rFonts w:ascii="Arial" w:hAnsi="Arial"/>
          <w:sz w:val="29"/>
          <w:szCs w:val="29"/>
          <w:rtl w:val="0"/>
          <w:lang w:val="de-DE"/>
        </w:rPr>
        <w:t xml:space="preserve">[Brasseler] </w:t>
      </w:r>
      <w:r>
        <w:rPr>
          <w:rFonts w:ascii="Arial Unicode MS" w:cs="Arial Unicode MS" w:hAnsi="Arial Unicode MS" w:eastAsia="Arial Unicode MS"/>
          <w:b w:val="0"/>
          <w:bCs w:val="0"/>
          <w:i w:val="0"/>
          <w:iCs w:val="0"/>
          <w:sz w:val="29"/>
          <w:szCs w:val="29"/>
          <w:rtl w:val="0"/>
        </w:rPr>
        <w:br w:type="textWrapping"/>
      </w:r>
    </w:p>
    <w:p>
      <w:pPr>
        <w:pStyle w:val="Default"/>
        <w:numPr>
          <w:ilvl w:val="0"/>
          <w:numId w:val="2"/>
        </w:numPr>
        <w:bidi w:val="0"/>
        <w:spacing w:after="293" w:line="340" w:lineRule="atLeast"/>
        <w:ind w:right="0"/>
        <w:jc w:val="left"/>
        <w:rPr>
          <w:rFonts w:ascii="Arial" w:hAnsi="Arial"/>
          <w:sz w:val="29"/>
          <w:szCs w:val="29"/>
          <w:rtl w:val="0"/>
          <w:lang w:val="en-US"/>
        </w:rPr>
      </w:pPr>
      <w:r>
        <w:rPr>
          <w:rFonts w:ascii="Arial" w:hAnsi="Arial"/>
          <w:sz w:val="29"/>
          <w:szCs w:val="29"/>
          <w:rtl w:val="0"/>
          <w:lang w:val="en-US"/>
        </w:rPr>
        <w:t xml:space="preserve">Air abrade with </w:t>
      </w:r>
      <w:r>
        <w:rPr>
          <w:rFonts w:ascii="Arial" w:hAnsi="Arial"/>
          <w:i w:val="1"/>
          <w:iCs w:val="1"/>
          <w:sz w:val="29"/>
          <w:szCs w:val="29"/>
          <w:rtl w:val="0"/>
          <w:lang w:val="da-DK"/>
        </w:rPr>
        <w:t xml:space="preserve">CoJet sand </w:t>
      </w:r>
      <w:r>
        <w:rPr>
          <w:rFonts w:ascii="Arial" w:hAnsi="Arial"/>
          <w:sz w:val="29"/>
          <w:szCs w:val="29"/>
          <w:rtl w:val="0"/>
          <w:lang w:val="en-US"/>
        </w:rPr>
        <w:t xml:space="preserve">[3M ESPE] using a </w:t>
      </w:r>
      <w:r>
        <w:rPr>
          <w:rFonts w:ascii="Arial" w:hAnsi="Arial"/>
          <w:i w:val="1"/>
          <w:iCs w:val="1"/>
          <w:sz w:val="29"/>
          <w:szCs w:val="29"/>
          <w:rtl w:val="0"/>
          <w:lang w:val="es-ES_tradnl"/>
        </w:rPr>
        <w:t xml:space="preserve">rondo flex </w:t>
      </w:r>
      <w:r>
        <w:rPr>
          <w:rFonts w:ascii="Arial" w:hAnsi="Arial"/>
          <w:sz w:val="29"/>
          <w:szCs w:val="29"/>
          <w:rtl w:val="0"/>
          <w:lang w:val="es-ES_tradnl"/>
        </w:rPr>
        <w:t xml:space="preserve">[KAVO] air abrasion device . </w:t>
      </w:r>
    </w:p>
    <w:p>
      <w:pPr>
        <w:pStyle w:val="Default"/>
        <w:numPr>
          <w:ilvl w:val="0"/>
          <w:numId w:val="2"/>
        </w:numPr>
        <w:bidi w:val="0"/>
        <w:spacing w:after="293" w:line="340" w:lineRule="atLeast"/>
        <w:ind w:right="0"/>
        <w:jc w:val="left"/>
        <w:rPr>
          <w:rFonts w:ascii="Arial" w:hAnsi="Arial"/>
          <w:sz w:val="29"/>
          <w:szCs w:val="29"/>
          <w:rtl w:val="0"/>
          <w:lang w:val="en-US"/>
        </w:rPr>
      </w:pPr>
      <w:r>
        <w:rPr>
          <w:rFonts w:ascii="Arial" w:hAnsi="Arial"/>
          <w:sz w:val="29"/>
          <w:szCs w:val="29"/>
          <w:rtl w:val="0"/>
          <w:lang w:val="en-US"/>
        </w:rPr>
        <w:t xml:space="preserve">Grinding debris should be scrubbed away with </w:t>
      </w:r>
      <w:r>
        <w:rPr>
          <w:rFonts w:ascii="Arial" w:hAnsi="Arial"/>
          <w:i w:val="1"/>
          <w:iCs w:val="1"/>
          <w:sz w:val="29"/>
          <w:szCs w:val="29"/>
          <w:rtl w:val="0"/>
          <w:lang w:val="it-IT"/>
        </w:rPr>
        <w:t xml:space="preserve">pure 4% </w:t>
      </w:r>
      <w:r>
        <w:rPr>
          <w:rFonts w:ascii="Arial" w:hAnsi="Arial"/>
          <w:sz w:val="29"/>
          <w:szCs w:val="29"/>
          <w:rtl w:val="0"/>
          <w:lang w:val="en-US"/>
        </w:rPr>
        <w:t xml:space="preserve">CHG [Best Buy Discount Dental Supply] using an </w:t>
      </w:r>
      <w:r>
        <w:rPr>
          <w:rFonts w:ascii="Arial" w:hAnsi="Arial"/>
          <w:i w:val="1"/>
          <w:iCs w:val="1"/>
          <w:sz w:val="29"/>
          <w:szCs w:val="29"/>
          <w:rtl w:val="0"/>
          <w:lang w:val="en-US"/>
        </w:rPr>
        <w:t xml:space="preserve">inspiral Brush Tip </w:t>
      </w:r>
      <w:r>
        <w:rPr>
          <w:rFonts w:ascii="Arial" w:hAnsi="Arial"/>
          <w:sz w:val="29"/>
          <w:szCs w:val="29"/>
          <w:rtl w:val="0"/>
          <w:lang w:val="en-US"/>
        </w:rPr>
        <w:t xml:space="preserve">[Ultradent] on a </w:t>
      </w:r>
      <w:r>
        <w:rPr>
          <w:rFonts w:ascii="Arial" w:hAnsi="Arial"/>
          <w:i w:val="1"/>
          <w:iCs w:val="1"/>
          <w:sz w:val="29"/>
          <w:szCs w:val="29"/>
          <w:rtl w:val="0"/>
        </w:rPr>
        <w:t xml:space="preserve">3-cc syringe </w:t>
      </w:r>
      <w:r>
        <w:rPr>
          <w:rFonts w:ascii="Arial" w:hAnsi="Arial"/>
          <w:sz w:val="29"/>
          <w:szCs w:val="29"/>
          <w:rtl w:val="0"/>
          <w:lang w:val="en-US"/>
        </w:rPr>
        <w:t xml:space="preserve">[Best Buy Discount Dental Supply]. Rinse thoroughly using a </w:t>
      </w:r>
      <w:r>
        <w:rPr>
          <w:rFonts w:ascii="Arial" w:hAnsi="Arial"/>
          <w:i w:val="1"/>
          <w:iCs w:val="1"/>
          <w:sz w:val="29"/>
          <w:szCs w:val="29"/>
          <w:rtl w:val="0"/>
          <w:lang w:val="it-IT"/>
        </w:rPr>
        <w:t>stropko irrigator</w:t>
      </w:r>
      <w:r>
        <w:rPr>
          <w:rFonts w:ascii="Arial" w:hAnsi="Arial"/>
          <w:sz w:val="29"/>
          <w:szCs w:val="29"/>
          <w:rtl w:val="0"/>
          <w:lang w:val="en-US"/>
        </w:rPr>
        <w:t xml:space="preserve">. The primary reason for failure of resin composite cemented posts is the inabil- ity to dry the post space. A </w:t>
      </w:r>
      <w:r>
        <w:rPr>
          <w:rFonts w:ascii="Arial" w:hAnsi="Arial"/>
          <w:i w:val="1"/>
          <w:iCs w:val="1"/>
          <w:sz w:val="29"/>
          <w:szCs w:val="29"/>
          <w:rtl w:val="0"/>
          <w:lang w:val="it-IT"/>
        </w:rPr>
        <w:t xml:space="preserve">stropko irrigator </w:t>
      </w:r>
      <w:r>
        <w:rPr>
          <w:rFonts w:ascii="Arial" w:hAnsi="Arial"/>
          <w:sz w:val="29"/>
          <w:szCs w:val="29"/>
          <w:rtl w:val="0"/>
          <w:lang w:val="en-US"/>
        </w:rPr>
        <w:t xml:space="preserve">can be used on both the </w:t>
      </w:r>
      <w:r>
        <w:rPr>
          <w:rFonts w:ascii="Arial" w:hAnsi="Arial"/>
          <w:i w:val="1"/>
          <w:iCs w:val="1"/>
          <w:sz w:val="29"/>
          <w:szCs w:val="29"/>
          <w:rtl w:val="0"/>
          <w:lang w:val="it-IT"/>
        </w:rPr>
        <w:t xml:space="preserve">3-way dCi syringe </w:t>
      </w:r>
      <w:r>
        <w:rPr>
          <w:rFonts w:ascii="Arial" w:hAnsi="Arial"/>
          <w:sz w:val="29"/>
          <w:szCs w:val="29"/>
          <w:rtl w:val="0"/>
          <w:lang w:val="en-US"/>
        </w:rPr>
        <w:t xml:space="preserve">and on the </w:t>
      </w:r>
      <w:r>
        <w:rPr>
          <w:rFonts w:ascii="Arial" w:hAnsi="Arial"/>
          <w:i w:val="1"/>
          <w:iCs w:val="1"/>
          <w:sz w:val="29"/>
          <w:szCs w:val="29"/>
          <w:rtl w:val="0"/>
          <w:lang w:val="en-US"/>
        </w:rPr>
        <w:t xml:space="preserve">Clean &amp; dry air system </w:t>
      </w:r>
      <w:r>
        <w:rPr>
          <w:rFonts w:ascii="Arial" w:hAnsi="Arial"/>
          <w:sz w:val="29"/>
          <w:szCs w:val="29"/>
          <w:rtl w:val="0"/>
          <w:lang w:val="en-US"/>
        </w:rPr>
        <w:t xml:space="preserve">[Best Buy Discount Dental Supply] syringe. This will allow the clinician to rinse medicament applications, allow a perfect degree of moisture to be present for proper application and will allow the post space to be dried completely. It must be totally dry with clean and dry air. The </w:t>
      </w:r>
      <w:r>
        <w:rPr>
          <w:rFonts w:ascii="Arial" w:hAnsi="Arial"/>
          <w:i w:val="1"/>
          <w:iCs w:val="1"/>
          <w:sz w:val="29"/>
          <w:szCs w:val="29"/>
          <w:rtl w:val="0"/>
          <w:lang w:val="it-IT"/>
        </w:rPr>
        <w:t>stropko irrigato</w:t>
      </w:r>
      <w:r>
        <w:rPr>
          <w:rFonts w:ascii="Arial" w:hAnsi="Arial"/>
          <w:sz w:val="29"/>
          <w:szCs w:val="29"/>
          <w:rtl w:val="0"/>
          <w:lang w:val="en-US"/>
        </w:rPr>
        <w:t xml:space="preserve">r is used with a 20 ga. </w:t>
      </w:r>
      <w:r>
        <w:rPr>
          <w:rFonts w:ascii="Arial" w:hAnsi="Arial"/>
          <w:i w:val="1"/>
          <w:iCs w:val="1"/>
          <w:sz w:val="29"/>
          <w:szCs w:val="29"/>
          <w:rtl w:val="0"/>
          <w:lang w:val="fr-FR"/>
        </w:rPr>
        <w:t xml:space="preserve">appli-Vac Micro </w:t>
      </w:r>
      <w:r>
        <w:rPr>
          <w:rFonts w:ascii="Arial" w:hAnsi="Arial"/>
          <w:sz w:val="29"/>
          <w:szCs w:val="29"/>
          <w:rtl w:val="0"/>
          <w:lang w:val="it-IT"/>
        </w:rPr>
        <w:t xml:space="preserve">irrigator tip. </w:t>
      </w:r>
    </w:p>
    <w:p>
      <w:pPr>
        <w:pStyle w:val="Default"/>
        <w:numPr>
          <w:ilvl w:val="0"/>
          <w:numId w:val="2"/>
        </w:numPr>
        <w:bidi w:val="0"/>
        <w:spacing w:after="293" w:line="340" w:lineRule="atLeast"/>
        <w:ind w:right="0"/>
        <w:jc w:val="left"/>
        <w:rPr>
          <w:rFonts w:ascii="Arial" w:hAnsi="Arial"/>
          <w:sz w:val="29"/>
          <w:szCs w:val="29"/>
          <w:rtl w:val="0"/>
          <w:lang w:val="en-US"/>
        </w:rPr>
      </w:pPr>
      <w:r>
        <w:rPr>
          <w:rFonts w:ascii="Arial" w:hAnsi="Arial"/>
          <w:sz w:val="29"/>
          <w:szCs w:val="29"/>
          <w:rtl w:val="0"/>
          <w:lang w:val="en-US"/>
        </w:rPr>
        <w:t xml:space="preserve">Flush thoroughly with </w:t>
      </w:r>
      <w:r>
        <w:rPr>
          <w:rFonts w:ascii="Arial" w:hAnsi="Arial"/>
          <w:i w:val="1"/>
          <w:iCs w:val="1"/>
          <w:sz w:val="29"/>
          <w:szCs w:val="29"/>
          <w:rtl w:val="0"/>
          <w:lang w:val="en-US"/>
        </w:rPr>
        <w:t xml:space="preserve">ethyl alcohol </w:t>
      </w:r>
      <w:r>
        <w:rPr>
          <w:rFonts w:ascii="Arial" w:hAnsi="Arial"/>
          <w:sz w:val="29"/>
          <w:szCs w:val="29"/>
          <w:rtl w:val="0"/>
          <w:lang w:val="en-US"/>
        </w:rPr>
        <w:t xml:space="preserve">[Everclear Grain Alcohol] from a </w:t>
      </w:r>
      <w:r>
        <w:rPr>
          <w:rFonts w:ascii="Arial" w:hAnsi="Arial"/>
          <w:i w:val="1"/>
          <w:iCs w:val="1"/>
          <w:sz w:val="29"/>
          <w:szCs w:val="29"/>
          <w:rtl w:val="0"/>
        </w:rPr>
        <w:t xml:space="preserve">3-cc syringe </w:t>
      </w:r>
      <w:r>
        <w:rPr>
          <w:rFonts w:ascii="Arial" w:hAnsi="Arial"/>
          <w:sz w:val="29"/>
          <w:szCs w:val="29"/>
          <w:rtl w:val="0"/>
          <w:lang w:val="en-US"/>
        </w:rPr>
        <w:t xml:space="preserve">with an </w:t>
      </w:r>
      <w:r>
        <w:rPr>
          <w:rFonts w:ascii="Arial" w:hAnsi="Arial"/>
          <w:i w:val="1"/>
          <w:iCs w:val="1"/>
          <w:sz w:val="29"/>
          <w:szCs w:val="29"/>
          <w:rtl w:val="0"/>
          <w:lang w:val="en-US"/>
        </w:rPr>
        <w:t>inspiral Brush Tip</w:t>
      </w:r>
      <w:r>
        <w:rPr>
          <w:rFonts w:ascii="Arial" w:hAnsi="Arial"/>
          <w:sz w:val="29"/>
          <w:szCs w:val="29"/>
          <w:rtl w:val="0"/>
          <w:lang w:val="en-US"/>
        </w:rPr>
        <w:t xml:space="preserve">, use a </w:t>
      </w:r>
      <w:r>
        <w:rPr>
          <w:rFonts w:ascii="Arial" w:hAnsi="Arial"/>
          <w:i w:val="1"/>
          <w:iCs w:val="1"/>
          <w:sz w:val="29"/>
          <w:szCs w:val="29"/>
          <w:rtl w:val="0"/>
          <w:lang w:val="en-US"/>
        </w:rPr>
        <w:t xml:space="preserve">Microbrush X </w:t>
      </w:r>
      <w:r>
        <w:rPr>
          <w:rFonts w:ascii="Arial" w:hAnsi="Arial"/>
          <w:sz w:val="29"/>
          <w:szCs w:val="29"/>
          <w:rtl w:val="0"/>
          <w:lang w:val="en-US"/>
        </w:rPr>
        <w:t xml:space="preserve">[Microbrush Corp.] to scrub the walls of the post space. Rinse using a </w:t>
      </w:r>
      <w:r>
        <w:rPr>
          <w:rFonts w:ascii="Arial" w:hAnsi="Arial"/>
          <w:i w:val="1"/>
          <w:iCs w:val="1"/>
          <w:sz w:val="29"/>
          <w:szCs w:val="29"/>
          <w:rtl w:val="0"/>
          <w:lang w:val="it-IT"/>
        </w:rPr>
        <w:t xml:space="preserve">stropko irrigator </w:t>
      </w:r>
      <w:r>
        <w:rPr>
          <w:rFonts w:ascii="Arial" w:hAnsi="Arial" w:hint="default"/>
          <w:sz w:val="29"/>
          <w:szCs w:val="29"/>
          <w:rtl w:val="0"/>
        </w:rPr>
        <w:t xml:space="preserve">– </w:t>
      </w:r>
      <w:r>
        <w:rPr>
          <w:rFonts w:ascii="Arial" w:hAnsi="Arial"/>
          <w:sz w:val="29"/>
          <w:szCs w:val="29"/>
          <w:rtl w:val="0"/>
          <w:lang w:val="en-US"/>
        </w:rPr>
        <w:t xml:space="preserve">DRY, using a </w:t>
      </w:r>
      <w:r>
        <w:rPr>
          <w:rFonts w:ascii="Arial" w:hAnsi="Arial"/>
          <w:i w:val="1"/>
          <w:iCs w:val="1"/>
          <w:sz w:val="29"/>
          <w:szCs w:val="29"/>
          <w:rtl w:val="0"/>
          <w:lang w:val="it-IT"/>
        </w:rPr>
        <w:t>stropko irrigator</w:t>
      </w:r>
      <w:r>
        <w:rPr>
          <w:rFonts w:ascii="Arial" w:hAnsi="Arial"/>
          <w:sz w:val="29"/>
          <w:szCs w:val="29"/>
          <w:rtl w:val="0"/>
          <w:lang w:val="en-US"/>
        </w:rPr>
        <w:t xml:space="preserve">. The purpose for the alcohol is to dissolve residual eugenol contamination from the endodontic sealer. Omit this step if a non-eugenol endodontic sealer was use. </w:t>
      </w:r>
    </w:p>
    <w:p>
      <w:pPr>
        <w:pStyle w:val="Default"/>
        <w:numPr>
          <w:ilvl w:val="0"/>
          <w:numId w:val="2"/>
        </w:numPr>
        <w:bidi w:val="0"/>
        <w:spacing w:after="293" w:line="340" w:lineRule="atLeast"/>
        <w:ind w:right="0"/>
        <w:jc w:val="left"/>
        <w:rPr>
          <w:rFonts w:ascii="Arial" w:hAnsi="Arial"/>
          <w:sz w:val="29"/>
          <w:szCs w:val="29"/>
          <w:rtl w:val="0"/>
          <w:lang w:val="en-US"/>
        </w:rPr>
      </w:pPr>
      <w:r>
        <w:rPr>
          <w:rFonts w:ascii="Arial" w:hAnsi="Arial"/>
          <w:sz w:val="29"/>
          <w:szCs w:val="29"/>
          <w:rtl w:val="0"/>
          <w:lang w:val="en-US"/>
        </w:rPr>
        <w:t xml:space="preserve">Scrub with </w:t>
      </w:r>
      <w:r>
        <w:rPr>
          <w:rFonts w:ascii="Arial" w:hAnsi="Arial"/>
          <w:i w:val="1"/>
          <w:iCs w:val="1"/>
          <w:sz w:val="29"/>
          <w:szCs w:val="29"/>
          <w:rtl w:val="0"/>
          <w:lang w:val="it-IT"/>
        </w:rPr>
        <w:t xml:space="preserve">pure 4% ChG </w:t>
      </w:r>
      <w:r>
        <w:rPr>
          <w:rFonts w:ascii="Arial" w:hAnsi="Arial"/>
          <w:sz w:val="29"/>
          <w:szCs w:val="29"/>
          <w:rtl w:val="0"/>
          <w:lang w:val="en-US"/>
        </w:rPr>
        <w:t xml:space="preserve">[Best Buy Discount Dental Supply] for 15 seconds using a </w:t>
      </w:r>
      <w:r>
        <w:rPr>
          <w:rFonts w:ascii="Arial" w:hAnsi="Arial"/>
          <w:i w:val="1"/>
          <w:iCs w:val="1"/>
          <w:sz w:val="29"/>
          <w:szCs w:val="29"/>
          <w:rtl w:val="0"/>
        </w:rPr>
        <w:t xml:space="preserve">3-cc syringe </w:t>
      </w:r>
      <w:r>
        <w:rPr>
          <w:rFonts w:ascii="Arial" w:hAnsi="Arial"/>
          <w:sz w:val="29"/>
          <w:szCs w:val="29"/>
          <w:rtl w:val="0"/>
          <w:lang w:val="en-US"/>
        </w:rPr>
        <w:t xml:space="preserve">with an </w:t>
      </w:r>
      <w:r>
        <w:rPr>
          <w:rFonts w:ascii="Arial" w:hAnsi="Arial"/>
          <w:i w:val="1"/>
          <w:iCs w:val="1"/>
          <w:sz w:val="29"/>
          <w:szCs w:val="29"/>
          <w:rtl w:val="0"/>
          <w:lang w:val="en-US"/>
        </w:rPr>
        <w:t xml:space="preserve">inspiral Brush Tip, </w:t>
      </w:r>
      <w:r>
        <w:rPr>
          <w:rFonts w:ascii="Arial" w:hAnsi="Arial"/>
          <w:sz w:val="29"/>
          <w:szCs w:val="29"/>
          <w:rtl w:val="0"/>
          <w:lang w:val="en-US"/>
        </w:rPr>
        <w:t xml:space="preserve">use a </w:t>
      </w:r>
      <w:r>
        <w:rPr>
          <w:rFonts w:ascii="Arial" w:hAnsi="Arial"/>
          <w:i w:val="1"/>
          <w:iCs w:val="1"/>
          <w:sz w:val="29"/>
          <w:szCs w:val="29"/>
          <w:rtl w:val="0"/>
          <w:lang w:val="en-US"/>
        </w:rPr>
        <w:t xml:space="preserve">Microbrush X </w:t>
      </w:r>
      <w:r>
        <w:rPr>
          <w:rFonts w:ascii="Arial" w:hAnsi="Arial"/>
          <w:sz w:val="29"/>
          <w:szCs w:val="29"/>
          <w:rtl w:val="0"/>
          <w:lang w:val="en-US"/>
        </w:rPr>
        <w:t xml:space="preserve">[Microbrush Corp.] to scrub the walls of the post space, and rinse, using a </w:t>
      </w:r>
      <w:r>
        <w:rPr>
          <w:rFonts w:ascii="Arial" w:hAnsi="Arial"/>
          <w:i w:val="1"/>
          <w:iCs w:val="1"/>
          <w:sz w:val="29"/>
          <w:szCs w:val="29"/>
          <w:rtl w:val="0"/>
          <w:lang w:val="it-IT"/>
        </w:rPr>
        <w:t>stropko irrigator</w:t>
      </w:r>
      <w:r>
        <w:rPr>
          <w:rFonts w:ascii="Arial" w:hAnsi="Arial"/>
          <w:sz w:val="29"/>
          <w:szCs w:val="29"/>
          <w:rtl w:val="0"/>
          <w:lang w:val="en-US"/>
        </w:rPr>
        <w:t xml:space="preserve">. Dry, using a </w:t>
      </w:r>
      <w:r>
        <w:rPr>
          <w:rFonts w:ascii="Arial" w:hAnsi="Arial"/>
          <w:i w:val="1"/>
          <w:iCs w:val="1"/>
          <w:sz w:val="29"/>
          <w:szCs w:val="29"/>
          <w:rtl w:val="0"/>
          <w:lang w:val="it-IT"/>
        </w:rPr>
        <w:t>stropko irrigator</w:t>
      </w:r>
      <w:r>
        <w:rPr>
          <w:rFonts w:ascii="Arial" w:hAnsi="Arial"/>
          <w:sz w:val="29"/>
          <w:szCs w:val="29"/>
          <w:rtl w:val="0"/>
        </w:rPr>
        <w:t xml:space="preserve">. </w:t>
      </w:r>
    </w:p>
    <w:p>
      <w:pPr>
        <w:pStyle w:val="Default"/>
        <w:numPr>
          <w:ilvl w:val="0"/>
          <w:numId w:val="2"/>
        </w:numPr>
        <w:bidi w:val="0"/>
        <w:spacing w:after="293" w:line="340" w:lineRule="atLeast"/>
        <w:ind w:right="0"/>
        <w:jc w:val="left"/>
        <w:rPr>
          <w:rFonts w:ascii="Arial" w:hAnsi="Arial"/>
          <w:sz w:val="29"/>
          <w:szCs w:val="29"/>
          <w:rtl w:val="0"/>
          <w:lang w:val="en-US"/>
        </w:rPr>
      </w:pPr>
      <w:r>
        <w:rPr>
          <w:rFonts w:ascii="Arial" w:hAnsi="Arial"/>
          <w:sz w:val="29"/>
          <w:szCs w:val="29"/>
          <w:rtl w:val="0"/>
          <w:lang w:val="en-US"/>
        </w:rPr>
        <w:t xml:space="preserve">Scrub with </w:t>
      </w:r>
      <w:r>
        <w:rPr>
          <w:rFonts w:ascii="Arial" w:hAnsi="Arial"/>
          <w:i w:val="1"/>
          <w:iCs w:val="1"/>
          <w:sz w:val="29"/>
          <w:szCs w:val="29"/>
          <w:rtl w:val="0"/>
          <w:lang w:val="es-ES_tradnl"/>
        </w:rPr>
        <w:t xml:space="preserve">Tubulicid red </w:t>
      </w:r>
      <w:r>
        <w:rPr>
          <w:rFonts w:ascii="Arial" w:hAnsi="Arial"/>
          <w:sz w:val="29"/>
          <w:szCs w:val="29"/>
          <w:rtl w:val="0"/>
          <w:lang w:val="en-US"/>
        </w:rPr>
        <w:t xml:space="preserve">[Global Dental] for 15 seconds, using a </w:t>
      </w:r>
      <w:r>
        <w:rPr>
          <w:rFonts w:ascii="Arial" w:hAnsi="Arial"/>
          <w:i w:val="1"/>
          <w:iCs w:val="1"/>
          <w:sz w:val="29"/>
          <w:szCs w:val="29"/>
          <w:rtl w:val="0"/>
          <w:lang w:val="it-IT"/>
        </w:rPr>
        <w:t xml:space="preserve">Blue Mini dento infusor Tip </w:t>
      </w:r>
      <w:r>
        <w:rPr>
          <w:rFonts w:ascii="Arial" w:hAnsi="Arial"/>
          <w:sz w:val="29"/>
          <w:szCs w:val="29"/>
          <w:rtl w:val="0"/>
          <w:lang w:val="en-US"/>
        </w:rPr>
        <w:t xml:space="preserve">[Ultradent] with a </w:t>
      </w:r>
      <w:r>
        <w:rPr>
          <w:rFonts w:ascii="Arial" w:hAnsi="Arial"/>
          <w:i w:val="1"/>
          <w:iCs w:val="1"/>
          <w:sz w:val="29"/>
          <w:szCs w:val="29"/>
          <w:rtl w:val="0"/>
        </w:rPr>
        <w:t xml:space="preserve">3-cc syringe, </w:t>
      </w:r>
      <w:r>
        <w:rPr>
          <w:rFonts w:ascii="Arial" w:hAnsi="Arial"/>
          <w:sz w:val="29"/>
          <w:szCs w:val="29"/>
          <w:rtl w:val="0"/>
          <w:lang w:val="en-US"/>
        </w:rPr>
        <w:t xml:space="preserve">use a </w:t>
      </w:r>
      <w:r>
        <w:rPr>
          <w:rFonts w:ascii="Arial" w:hAnsi="Arial"/>
          <w:i w:val="1"/>
          <w:iCs w:val="1"/>
          <w:sz w:val="29"/>
          <w:szCs w:val="29"/>
          <w:rtl w:val="0"/>
          <w:lang w:val="en-US"/>
        </w:rPr>
        <w:t xml:space="preserve">Microbrush X </w:t>
      </w:r>
      <w:r>
        <w:rPr>
          <w:rFonts w:ascii="Arial" w:hAnsi="Arial"/>
          <w:sz w:val="29"/>
          <w:szCs w:val="29"/>
          <w:rtl w:val="0"/>
          <w:lang w:val="en-US"/>
        </w:rPr>
        <w:t xml:space="preserve">[Microbrush Corp.] to scrub the walls of the post space. Rinse using a </w:t>
      </w:r>
      <w:r>
        <w:rPr>
          <w:rFonts w:ascii="Arial" w:hAnsi="Arial"/>
          <w:i w:val="1"/>
          <w:iCs w:val="1"/>
          <w:sz w:val="29"/>
          <w:szCs w:val="29"/>
          <w:rtl w:val="0"/>
          <w:lang w:val="it-IT"/>
        </w:rPr>
        <w:t>stropko irrigator</w:t>
      </w:r>
      <w:r>
        <w:rPr>
          <w:rFonts w:ascii="Arial" w:hAnsi="Arial"/>
          <w:sz w:val="29"/>
          <w:szCs w:val="29"/>
          <w:rtl w:val="0"/>
          <w:lang w:val="en-US"/>
        </w:rPr>
        <w:t xml:space="preserve">. Dry, using a </w:t>
      </w:r>
      <w:r>
        <w:rPr>
          <w:rFonts w:ascii="Arial" w:hAnsi="Arial"/>
          <w:i w:val="1"/>
          <w:iCs w:val="1"/>
          <w:sz w:val="29"/>
          <w:szCs w:val="29"/>
          <w:rtl w:val="0"/>
          <w:lang w:val="it-IT"/>
        </w:rPr>
        <w:t>stropko irrigator</w:t>
      </w:r>
      <w:r>
        <w:rPr>
          <w:rFonts w:ascii="Arial" w:hAnsi="Arial"/>
          <w:sz w:val="29"/>
          <w:szCs w:val="29"/>
          <w:rtl w:val="0"/>
        </w:rPr>
        <w:t xml:space="preserve">. </w:t>
      </w:r>
      <w:r>
        <w:rPr>
          <w:rFonts w:ascii="Arial Unicode MS" w:cs="Arial Unicode MS" w:hAnsi="Arial Unicode MS" w:eastAsia="Arial Unicode MS"/>
          <w:b w:val="0"/>
          <w:bCs w:val="0"/>
          <w:i w:val="0"/>
          <w:iCs w:val="0"/>
          <w:sz w:val="29"/>
          <w:szCs w:val="29"/>
          <w:rtl w:val="0"/>
        </w:rPr>
        <w:br w:type="textWrapping"/>
      </w:r>
    </w:p>
    <w:p>
      <w:pPr>
        <w:pStyle w:val="Default"/>
        <w:numPr>
          <w:ilvl w:val="0"/>
          <w:numId w:val="2"/>
        </w:numPr>
        <w:bidi w:val="0"/>
        <w:spacing w:after="293" w:line="340" w:lineRule="atLeast"/>
        <w:ind w:right="0"/>
        <w:jc w:val="left"/>
        <w:rPr>
          <w:rFonts w:ascii="Arial" w:hAnsi="Arial"/>
          <w:sz w:val="29"/>
          <w:szCs w:val="29"/>
          <w:rtl w:val="0"/>
          <w:lang w:val="en-US"/>
        </w:rPr>
      </w:pPr>
      <w:r>
        <w:rPr>
          <w:rFonts w:ascii="Arial" w:hAnsi="Arial"/>
          <w:sz w:val="29"/>
          <w:szCs w:val="29"/>
          <w:rtl w:val="0"/>
          <w:lang w:val="en-US"/>
        </w:rPr>
        <w:t xml:space="preserve">Scrub with </w:t>
      </w:r>
      <w:r>
        <w:rPr>
          <w:rFonts w:ascii="Arial" w:hAnsi="Arial"/>
          <w:i w:val="1"/>
          <w:iCs w:val="1"/>
          <w:sz w:val="29"/>
          <w:szCs w:val="29"/>
          <w:rtl w:val="0"/>
        </w:rPr>
        <w:t xml:space="preserve">naoCl </w:t>
      </w:r>
      <w:r>
        <w:rPr>
          <w:rFonts w:ascii="Arial" w:hAnsi="Arial"/>
          <w:sz w:val="29"/>
          <w:szCs w:val="29"/>
          <w:rtl w:val="0"/>
          <w:lang w:val="en-US"/>
        </w:rPr>
        <w:t xml:space="preserve">(Clorox) using and </w:t>
      </w:r>
      <w:r>
        <w:rPr>
          <w:rFonts w:ascii="Arial" w:hAnsi="Arial"/>
          <w:i w:val="1"/>
          <w:iCs w:val="1"/>
          <w:sz w:val="29"/>
          <w:szCs w:val="29"/>
          <w:rtl w:val="0"/>
          <w:lang w:val="en-US"/>
        </w:rPr>
        <w:t xml:space="preserve">inspiral Brush Tip </w:t>
      </w:r>
      <w:r>
        <w:rPr>
          <w:rFonts w:ascii="Arial" w:hAnsi="Arial"/>
          <w:sz w:val="29"/>
          <w:szCs w:val="29"/>
          <w:rtl w:val="0"/>
          <w:lang w:val="en-US"/>
        </w:rPr>
        <w:t xml:space="preserve">on a </w:t>
      </w:r>
      <w:r>
        <w:rPr>
          <w:rFonts w:ascii="Arial" w:hAnsi="Arial"/>
          <w:i w:val="1"/>
          <w:iCs w:val="1"/>
          <w:sz w:val="29"/>
          <w:szCs w:val="29"/>
          <w:rtl w:val="0"/>
        </w:rPr>
        <w:t xml:space="preserve">3-cc syringe, </w:t>
      </w:r>
      <w:r>
        <w:rPr>
          <w:rFonts w:ascii="Arial" w:hAnsi="Arial"/>
          <w:sz w:val="29"/>
          <w:szCs w:val="29"/>
          <w:rtl w:val="0"/>
          <w:lang w:val="en-US"/>
        </w:rPr>
        <w:t xml:space="preserve">use a </w:t>
      </w:r>
      <w:r>
        <w:rPr>
          <w:rFonts w:ascii="Arial" w:hAnsi="Arial"/>
          <w:i w:val="1"/>
          <w:iCs w:val="1"/>
          <w:sz w:val="29"/>
          <w:szCs w:val="29"/>
          <w:rtl w:val="0"/>
          <w:lang w:val="en-US"/>
        </w:rPr>
        <w:t xml:space="preserve">Microbrush X </w:t>
      </w:r>
      <w:r>
        <w:rPr>
          <w:rFonts w:ascii="Arial" w:hAnsi="Arial"/>
          <w:sz w:val="29"/>
          <w:szCs w:val="29"/>
          <w:rtl w:val="0"/>
          <w:lang w:val="en-US"/>
        </w:rPr>
        <w:t xml:space="preserve">[Microbrush Corp.] to scrub the walls of the post space. Rinse with a </w:t>
      </w:r>
      <w:r>
        <w:rPr>
          <w:rFonts w:ascii="Arial" w:hAnsi="Arial"/>
          <w:i w:val="1"/>
          <w:iCs w:val="1"/>
          <w:sz w:val="29"/>
          <w:szCs w:val="29"/>
          <w:rtl w:val="0"/>
          <w:lang w:val="it-IT"/>
        </w:rPr>
        <w:t>stropko irrigator</w:t>
      </w:r>
      <w:r>
        <w:rPr>
          <w:rFonts w:ascii="Arial" w:hAnsi="Arial"/>
          <w:sz w:val="29"/>
          <w:szCs w:val="29"/>
          <w:rtl w:val="0"/>
          <w:lang w:val="en-US"/>
        </w:rPr>
        <w:t xml:space="preserve">. Dry with a </w:t>
      </w:r>
      <w:r>
        <w:rPr>
          <w:rFonts w:ascii="Arial" w:hAnsi="Arial"/>
          <w:i w:val="1"/>
          <w:iCs w:val="1"/>
          <w:sz w:val="29"/>
          <w:szCs w:val="29"/>
          <w:rtl w:val="0"/>
          <w:lang w:val="it-IT"/>
        </w:rPr>
        <w:t>stropko irrigator</w:t>
      </w:r>
      <w:r>
        <w:rPr>
          <w:rFonts w:ascii="Arial" w:hAnsi="Arial"/>
          <w:sz w:val="29"/>
          <w:szCs w:val="29"/>
          <w:rtl w:val="0"/>
        </w:rPr>
        <w:t xml:space="preserve">. </w:t>
      </w:r>
    </w:p>
    <w:p>
      <w:pPr>
        <w:pStyle w:val="Default"/>
        <w:numPr>
          <w:ilvl w:val="0"/>
          <w:numId w:val="2"/>
        </w:numPr>
        <w:bidi w:val="0"/>
        <w:spacing w:after="293" w:line="340" w:lineRule="atLeast"/>
        <w:ind w:right="0"/>
        <w:jc w:val="left"/>
        <w:rPr>
          <w:rFonts w:ascii="Arial" w:hAnsi="Arial"/>
          <w:sz w:val="29"/>
          <w:szCs w:val="29"/>
          <w:rtl w:val="0"/>
          <w:lang w:val="en-US"/>
        </w:rPr>
      </w:pPr>
      <w:r>
        <w:rPr>
          <w:rFonts w:ascii="Arial" w:hAnsi="Arial"/>
          <w:sz w:val="29"/>
          <w:szCs w:val="29"/>
          <w:rtl w:val="0"/>
          <w:lang w:val="en-US"/>
        </w:rPr>
        <w:t xml:space="preserve">Apply </w:t>
      </w:r>
      <w:r>
        <w:rPr>
          <w:rFonts w:ascii="Arial" w:hAnsi="Arial"/>
          <w:i w:val="1"/>
          <w:iCs w:val="1"/>
          <w:sz w:val="29"/>
          <w:szCs w:val="29"/>
          <w:rtl w:val="0"/>
        </w:rPr>
        <w:t>32% h</w:t>
      </w:r>
      <w:r>
        <w:rPr>
          <w:rFonts w:ascii="Arial" w:hAnsi="Arial"/>
          <w:i w:val="1"/>
          <w:iCs w:val="1"/>
          <w:position w:val="-6"/>
          <w:sz w:val="29"/>
          <w:szCs w:val="29"/>
          <w:rtl w:val="0"/>
        </w:rPr>
        <w:t>3</w:t>
      </w:r>
      <w:r>
        <w:rPr>
          <w:rFonts w:ascii="Arial" w:hAnsi="Arial"/>
          <w:i w:val="1"/>
          <w:iCs w:val="1"/>
          <w:sz w:val="29"/>
          <w:szCs w:val="29"/>
          <w:rtl w:val="0"/>
        </w:rPr>
        <w:t>po</w:t>
      </w:r>
      <w:r>
        <w:rPr>
          <w:rFonts w:ascii="Arial" w:hAnsi="Arial"/>
          <w:i w:val="1"/>
          <w:iCs w:val="1"/>
          <w:position w:val="-6"/>
          <w:sz w:val="29"/>
          <w:szCs w:val="29"/>
          <w:rtl w:val="0"/>
        </w:rPr>
        <w:t xml:space="preserve">4 </w:t>
      </w:r>
      <w:r>
        <w:rPr>
          <w:rFonts w:ascii="Arial" w:hAnsi="Arial"/>
          <w:sz w:val="29"/>
          <w:szCs w:val="29"/>
          <w:rtl w:val="0"/>
          <w:lang w:val="en-US"/>
        </w:rPr>
        <w:t xml:space="preserve">[32% Uni-Etch BAC from Bisco] for 15 seconds. Rinse 15 seconds with a </w:t>
      </w:r>
      <w:r>
        <w:rPr>
          <w:rFonts w:ascii="Arial" w:hAnsi="Arial"/>
          <w:i w:val="1"/>
          <w:iCs w:val="1"/>
          <w:sz w:val="29"/>
          <w:szCs w:val="29"/>
          <w:rtl w:val="0"/>
          <w:lang w:val="it-IT"/>
        </w:rPr>
        <w:t>stropko irrigator</w:t>
      </w:r>
      <w:r>
        <w:rPr>
          <w:rFonts w:ascii="Arial" w:hAnsi="Arial"/>
          <w:sz w:val="29"/>
          <w:szCs w:val="29"/>
          <w:rtl w:val="0"/>
          <w:lang w:val="en-US"/>
        </w:rPr>
        <w:t xml:space="preserve">. All acid etch by-product must be rinsed away. </w:t>
      </w:r>
    </w:p>
    <w:p>
      <w:pPr>
        <w:pStyle w:val="Default"/>
        <w:numPr>
          <w:ilvl w:val="0"/>
          <w:numId w:val="2"/>
        </w:numPr>
        <w:bidi w:val="0"/>
        <w:spacing w:after="293" w:line="340" w:lineRule="atLeast"/>
        <w:ind w:right="0"/>
        <w:jc w:val="left"/>
        <w:rPr>
          <w:rFonts w:ascii="Arial" w:hAnsi="Arial"/>
          <w:sz w:val="29"/>
          <w:szCs w:val="29"/>
          <w:rtl w:val="0"/>
          <w:lang w:val="en-US"/>
        </w:rPr>
      </w:pPr>
      <w:r>
        <w:rPr>
          <w:rFonts w:ascii="Arial" w:hAnsi="Arial"/>
          <w:sz w:val="29"/>
          <w:szCs w:val="29"/>
          <w:rtl w:val="0"/>
          <w:lang w:val="en-US"/>
        </w:rPr>
        <w:t xml:space="preserve">Apply </w:t>
      </w:r>
      <w:r>
        <w:rPr>
          <w:rFonts w:ascii="Arial" w:hAnsi="Arial"/>
          <w:i w:val="1"/>
          <w:iCs w:val="1"/>
          <w:sz w:val="29"/>
          <w:szCs w:val="29"/>
          <w:rtl w:val="0"/>
          <w:lang w:val="it-IT"/>
        </w:rPr>
        <w:t>pure 4% ChG</w:t>
      </w:r>
      <w:r>
        <w:rPr>
          <w:rFonts w:ascii="Arial" w:hAnsi="Arial"/>
          <w:sz w:val="29"/>
          <w:szCs w:val="29"/>
          <w:rtl w:val="0"/>
          <w:lang w:val="en-US"/>
        </w:rPr>
        <w:t xml:space="preserve">, rinse thoroughly </w:t>
      </w:r>
    </w:p>
    <w:p>
      <w:pPr>
        <w:pStyle w:val="Default"/>
        <w:numPr>
          <w:ilvl w:val="0"/>
          <w:numId w:val="2"/>
        </w:numPr>
        <w:bidi w:val="0"/>
        <w:spacing w:after="293" w:line="340" w:lineRule="atLeast"/>
        <w:ind w:right="0"/>
        <w:jc w:val="left"/>
        <w:rPr>
          <w:rFonts w:ascii="Arial" w:hAnsi="Arial"/>
          <w:sz w:val="29"/>
          <w:szCs w:val="29"/>
          <w:rtl w:val="0"/>
          <w:lang w:val="en-US"/>
        </w:rPr>
      </w:pPr>
      <w:r>
        <w:rPr>
          <w:rFonts w:ascii="Arial" w:hAnsi="Arial"/>
          <w:sz w:val="29"/>
          <w:szCs w:val="29"/>
          <w:rtl w:val="0"/>
          <w:lang w:val="en-US"/>
        </w:rPr>
        <w:t xml:space="preserve">Vacuum or slightly dry with air; use paper points or a </w:t>
      </w:r>
      <w:r>
        <w:rPr>
          <w:rFonts w:ascii="Arial" w:hAnsi="Arial"/>
          <w:i w:val="1"/>
          <w:iCs w:val="1"/>
          <w:sz w:val="29"/>
          <w:szCs w:val="29"/>
          <w:rtl w:val="0"/>
          <w:lang w:val="it-IT"/>
        </w:rPr>
        <w:t xml:space="preserve">stropko irrigator </w:t>
      </w:r>
      <w:r>
        <w:rPr>
          <w:rFonts w:ascii="Arial" w:hAnsi="Arial"/>
          <w:sz w:val="29"/>
          <w:szCs w:val="29"/>
          <w:rtl w:val="0"/>
          <w:lang w:val="en-US"/>
        </w:rPr>
        <w:t xml:space="preserve">to leave the dentin moist, not wet, </w:t>
      </w:r>
      <w:r>
        <w:rPr>
          <w:rFonts w:ascii="Arial Unicode MS" w:cs="Arial Unicode MS" w:hAnsi="Arial Unicode MS" w:eastAsia="Arial Unicode MS"/>
          <w:b w:val="0"/>
          <w:bCs w:val="0"/>
          <w:i w:val="0"/>
          <w:iCs w:val="0"/>
          <w:sz w:val="29"/>
          <w:szCs w:val="29"/>
          <w:rtl w:val="0"/>
        </w:rPr>
        <w:br w:type="textWrapping"/>
      </w:r>
      <w:r>
        <w:rPr>
          <w:rFonts w:ascii="Arial" w:hAnsi="Arial"/>
          <w:sz w:val="29"/>
          <w:szCs w:val="29"/>
          <w:rtl w:val="0"/>
          <w:lang w:val="en-US"/>
        </w:rPr>
        <w:t xml:space="preserve">in the post space. </w:t>
      </w:r>
    </w:p>
    <w:p>
      <w:pPr>
        <w:pStyle w:val="Default"/>
        <w:numPr>
          <w:ilvl w:val="0"/>
          <w:numId w:val="2"/>
        </w:numPr>
        <w:bidi w:val="0"/>
        <w:spacing w:after="293" w:line="340" w:lineRule="atLeast"/>
        <w:ind w:right="0"/>
        <w:jc w:val="left"/>
        <w:rPr>
          <w:rFonts w:ascii="Arial" w:hAnsi="Arial"/>
          <w:sz w:val="29"/>
          <w:szCs w:val="29"/>
          <w:rtl w:val="0"/>
          <w:lang w:val="en-US"/>
        </w:rPr>
      </w:pPr>
      <w:r>
        <w:rPr>
          <w:rFonts w:ascii="Arial" w:hAnsi="Arial"/>
          <w:sz w:val="29"/>
          <w:szCs w:val="29"/>
          <w:rtl w:val="0"/>
          <w:lang w:val="en-US"/>
        </w:rPr>
        <w:t xml:space="preserve">Apply </w:t>
      </w:r>
      <w:r>
        <w:rPr>
          <w:rFonts w:ascii="Arial" w:hAnsi="Arial"/>
          <w:i w:val="1"/>
          <w:iCs w:val="1"/>
          <w:sz w:val="29"/>
          <w:szCs w:val="29"/>
          <w:rtl w:val="0"/>
          <w:lang w:val="en-US"/>
        </w:rPr>
        <w:t>all Bond 2 primers a &amp; B</w:t>
      </w:r>
      <w:r>
        <w:rPr>
          <w:rFonts w:ascii="Arial" w:hAnsi="Arial"/>
          <w:sz w:val="29"/>
          <w:szCs w:val="29"/>
          <w:rtl w:val="0"/>
          <w:lang w:val="en-US"/>
        </w:rPr>
        <w:t xml:space="preserve">, 10-20 applications with a Benda-Brush. Use a </w:t>
      </w:r>
      <w:r>
        <w:rPr>
          <w:rFonts w:ascii="Arial" w:hAnsi="Arial"/>
          <w:i w:val="1"/>
          <w:iCs w:val="1"/>
          <w:sz w:val="29"/>
          <w:szCs w:val="29"/>
          <w:rtl w:val="0"/>
          <w:lang w:val="en-US"/>
        </w:rPr>
        <w:t xml:space="preserve">Microbrush X </w:t>
      </w:r>
      <w:r>
        <w:rPr>
          <w:rFonts w:ascii="Arial" w:hAnsi="Arial"/>
          <w:sz w:val="29"/>
          <w:szCs w:val="29"/>
          <w:rtl w:val="0"/>
          <w:lang w:val="en-US"/>
        </w:rPr>
        <w:t>or a smal</w:t>
      </w:r>
      <w:r>
        <w:rPr>
          <w:rFonts w:ascii="Arial" w:hAnsi="Arial"/>
          <w:sz w:val="29"/>
          <w:szCs w:val="29"/>
          <w:rtl w:val="0"/>
          <w:lang w:val="en-US"/>
        </w:rPr>
        <w:t>l</w:t>
      </w:r>
      <w:r>
        <w:rPr>
          <w:rFonts w:ascii="Times" w:hAnsi="Times"/>
          <w:sz w:val="24"/>
          <w:szCs w:val="24"/>
          <w:rtl w:val="0"/>
          <w:lang w:val="en-US"/>
        </w:rPr>
        <w:t xml:space="preserve"> </w:t>
      </w:r>
      <w:r>
        <w:rPr>
          <w:rFonts w:ascii="Arial" w:hAnsi="Arial"/>
          <w:i w:val="1"/>
          <w:iCs w:val="1"/>
          <w:sz w:val="29"/>
          <w:szCs w:val="29"/>
          <w:rtl w:val="0"/>
          <w:lang w:val="en-US"/>
        </w:rPr>
        <w:t xml:space="preserve">Ball point applicator </w:t>
      </w:r>
      <w:r>
        <w:rPr>
          <w:rFonts w:ascii="Arial" w:hAnsi="Arial"/>
          <w:sz w:val="29"/>
          <w:szCs w:val="29"/>
          <w:rtl w:val="0"/>
          <w:lang w:val="en-US"/>
        </w:rPr>
        <w:t xml:space="preserve">[Pinnacle Products] to apply the primers into the post space. Turn on the high volume vacuum while the </w:t>
      </w:r>
      <w:r>
        <w:rPr>
          <w:rFonts w:ascii="Arial" w:hAnsi="Arial"/>
          <w:i w:val="1"/>
          <w:iCs w:val="1"/>
          <w:sz w:val="29"/>
          <w:szCs w:val="29"/>
          <w:rtl w:val="0"/>
          <w:lang w:val="en-US"/>
        </w:rPr>
        <w:t xml:space="preserve">Microbrush X </w:t>
      </w:r>
      <w:r>
        <w:rPr>
          <w:rFonts w:ascii="Arial" w:hAnsi="Arial"/>
          <w:sz w:val="29"/>
          <w:szCs w:val="29"/>
          <w:rtl w:val="0"/>
          <w:lang w:val="en-US"/>
        </w:rPr>
        <w:t xml:space="preserve">is still in the post space to evaporate the excess A &amp; B. </w:t>
      </w:r>
    </w:p>
    <w:p>
      <w:pPr>
        <w:pStyle w:val="Default"/>
        <w:numPr>
          <w:ilvl w:val="0"/>
          <w:numId w:val="2"/>
        </w:numPr>
        <w:bidi w:val="0"/>
        <w:spacing w:after="293" w:line="340" w:lineRule="atLeast"/>
        <w:ind w:right="0"/>
        <w:jc w:val="left"/>
        <w:rPr>
          <w:rFonts w:ascii="Arial" w:hAnsi="Arial"/>
          <w:sz w:val="29"/>
          <w:szCs w:val="29"/>
          <w:rtl w:val="0"/>
          <w:lang w:val="en-US"/>
        </w:rPr>
      </w:pPr>
      <w:r>
        <w:rPr>
          <w:rFonts w:ascii="Arial" w:hAnsi="Arial"/>
          <w:sz w:val="29"/>
          <w:szCs w:val="29"/>
          <w:rtl w:val="0"/>
          <w:lang w:val="en-US"/>
        </w:rPr>
        <w:t xml:space="preserve">Dry thoroughly with a </w:t>
      </w:r>
      <w:r>
        <w:rPr>
          <w:rFonts w:ascii="Arial" w:hAnsi="Arial"/>
          <w:i w:val="1"/>
          <w:iCs w:val="1"/>
          <w:sz w:val="29"/>
          <w:szCs w:val="29"/>
          <w:rtl w:val="0"/>
          <w:lang w:val="en-US"/>
        </w:rPr>
        <w:t xml:space="preserve">stropko irrigator on </w:t>
      </w:r>
      <w:r>
        <w:rPr>
          <w:rFonts w:ascii="Arial" w:hAnsi="Arial"/>
          <w:sz w:val="29"/>
          <w:szCs w:val="29"/>
          <w:rtl w:val="0"/>
          <w:lang w:val="en-US"/>
        </w:rPr>
        <w:t xml:space="preserve">the tip of the </w:t>
      </w:r>
      <w:r>
        <w:rPr>
          <w:rFonts w:ascii="Arial" w:hAnsi="Arial"/>
          <w:i w:val="1"/>
          <w:iCs w:val="1"/>
          <w:sz w:val="29"/>
          <w:szCs w:val="29"/>
          <w:rtl w:val="0"/>
          <w:lang w:val="en-US"/>
        </w:rPr>
        <w:t>Clean &amp; dry air syringe</w:t>
      </w:r>
      <w:r>
        <w:rPr>
          <w:rFonts w:ascii="Arial" w:hAnsi="Arial"/>
          <w:sz w:val="29"/>
          <w:szCs w:val="29"/>
          <w:rtl w:val="0"/>
        </w:rPr>
        <w:t xml:space="preserve">. </w:t>
      </w:r>
    </w:p>
    <w:p>
      <w:pPr>
        <w:pStyle w:val="Default"/>
        <w:numPr>
          <w:ilvl w:val="0"/>
          <w:numId w:val="2"/>
        </w:numPr>
        <w:bidi w:val="0"/>
        <w:spacing w:after="293" w:line="340" w:lineRule="atLeast"/>
        <w:ind w:right="0"/>
        <w:jc w:val="left"/>
        <w:rPr>
          <w:rFonts w:ascii="Arial" w:hAnsi="Arial"/>
          <w:sz w:val="29"/>
          <w:szCs w:val="29"/>
          <w:rtl w:val="0"/>
          <w:lang w:val="en-US"/>
        </w:rPr>
      </w:pPr>
      <w:r>
        <w:rPr>
          <w:rFonts w:ascii="Arial" w:hAnsi="Arial"/>
          <w:sz w:val="29"/>
          <w:szCs w:val="29"/>
          <w:rtl w:val="0"/>
          <w:lang w:val="en-US"/>
        </w:rPr>
        <w:t xml:space="preserve">Apply dentin enamel bonding resin with a Ball Point Applicator over all dentin and enamel, but avoid placing it in the post space as this will prevent the post from seating properly. Light cure for 20 seconds. </w:t>
      </w:r>
    </w:p>
    <w:p>
      <w:pPr>
        <w:pStyle w:val="Default"/>
        <w:numPr>
          <w:ilvl w:val="0"/>
          <w:numId w:val="2"/>
        </w:numPr>
        <w:bidi w:val="0"/>
        <w:spacing w:after="293" w:line="340" w:lineRule="atLeast"/>
        <w:ind w:right="0"/>
        <w:jc w:val="left"/>
        <w:rPr>
          <w:rFonts w:ascii="Arial" w:hAnsi="Arial"/>
          <w:sz w:val="29"/>
          <w:szCs w:val="29"/>
          <w:rtl w:val="0"/>
          <w:lang w:val="en-US"/>
        </w:rPr>
      </w:pPr>
      <w:r>
        <w:rPr>
          <w:rFonts w:ascii="Arial" w:hAnsi="Arial"/>
          <w:sz w:val="29"/>
          <w:szCs w:val="29"/>
          <w:rtl w:val="0"/>
          <w:lang w:val="en-US"/>
        </w:rPr>
        <w:t xml:space="preserve">Apply </w:t>
      </w:r>
      <w:r>
        <w:rPr>
          <w:rFonts w:ascii="Arial" w:hAnsi="Arial"/>
          <w:i w:val="1"/>
          <w:iCs w:val="1"/>
          <w:sz w:val="29"/>
          <w:szCs w:val="29"/>
          <w:rtl w:val="0"/>
          <w:lang w:val="es-ES_tradnl"/>
        </w:rPr>
        <w:t xml:space="preserve">ed primer </w:t>
      </w:r>
      <w:r>
        <w:rPr>
          <w:rFonts w:ascii="Arial" w:hAnsi="Arial"/>
          <w:sz w:val="29"/>
          <w:szCs w:val="29"/>
          <w:rtl w:val="0"/>
          <w:lang w:val="en-US"/>
        </w:rPr>
        <w:t xml:space="preserve">[Kuraray] for 60 seconds to the post space, using a small </w:t>
      </w:r>
      <w:r>
        <w:rPr>
          <w:rFonts w:ascii="Arial" w:hAnsi="Arial"/>
          <w:i w:val="1"/>
          <w:iCs w:val="1"/>
          <w:sz w:val="29"/>
          <w:szCs w:val="29"/>
          <w:rtl w:val="0"/>
          <w:lang w:val="en-US"/>
        </w:rPr>
        <w:t>Ball-point applicator</w:t>
      </w:r>
      <w:r>
        <w:rPr>
          <w:rFonts w:ascii="Arial" w:hAnsi="Arial"/>
          <w:sz w:val="29"/>
          <w:szCs w:val="29"/>
          <w:rtl w:val="0"/>
          <w:lang w:val="en-US"/>
        </w:rPr>
        <w:t xml:space="preserve">. Dry thoroughly with a </w:t>
      </w:r>
      <w:r>
        <w:rPr>
          <w:rFonts w:ascii="Arial" w:hAnsi="Arial"/>
          <w:i w:val="1"/>
          <w:iCs w:val="1"/>
          <w:sz w:val="29"/>
          <w:szCs w:val="29"/>
          <w:rtl w:val="0"/>
          <w:lang w:val="en-US"/>
        </w:rPr>
        <w:t xml:space="preserve">stropko irrigator on </w:t>
      </w:r>
      <w:r>
        <w:rPr>
          <w:rFonts w:ascii="Arial" w:hAnsi="Arial"/>
          <w:sz w:val="29"/>
          <w:szCs w:val="29"/>
          <w:rtl w:val="0"/>
          <w:lang w:val="en-US"/>
        </w:rPr>
        <w:t xml:space="preserve">the tip of the </w:t>
      </w:r>
      <w:r>
        <w:rPr>
          <w:rFonts w:ascii="Arial" w:hAnsi="Arial"/>
          <w:i w:val="1"/>
          <w:iCs w:val="1"/>
          <w:sz w:val="29"/>
          <w:szCs w:val="29"/>
          <w:rtl w:val="0"/>
          <w:lang w:val="en-US"/>
        </w:rPr>
        <w:t xml:space="preserve">Clean &amp; dry air syringe </w:t>
      </w:r>
      <w:r>
        <w:rPr>
          <w:rFonts w:ascii="Arial" w:hAnsi="Arial"/>
          <w:sz w:val="29"/>
          <w:szCs w:val="29"/>
          <w:rtl w:val="0"/>
          <w:lang w:val="en-US"/>
        </w:rPr>
        <w:t xml:space="preserve">for at least 10 seconds. </w:t>
      </w:r>
    </w:p>
    <w:p>
      <w:pPr>
        <w:pStyle w:val="Default"/>
        <w:numPr>
          <w:ilvl w:val="0"/>
          <w:numId w:val="2"/>
        </w:numPr>
        <w:bidi w:val="0"/>
        <w:spacing w:after="293" w:line="340" w:lineRule="atLeast"/>
        <w:ind w:right="0"/>
        <w:jc w:val="left"/>
        <w:rPr>
          <w:rFonts w:ascii="Arial" w:hAnsi="Arial"/>
          <w:sz w:val="29"/>
          <w:szCs w:val="29"/>
          <w:rtl w:val="0"/>
          <w:lang w:val="fr-FR"/>
        </w:rPr>
      </w:pPr>
      <w:r>
        <w:rPr>
          <w:rFonts w:ascii="Arial" w:hAnsi="Arial"/>
          <w:sz w:val="29"/>
          <w:szCs w:val="29"/>
          <w:rtl w:val="0"/>
          <w:lang w:val="fr-FR"/>
        </w:rPr>
        <w:t xml:space="preserve">Mix </w:t>
      </w:r>
      <w:r>
        <w:rPr>
          <w:rFonts w:ascii="Arial" w:hAnsi="Arial"/>
          <w:i w:val="1"/>
          <w:iCs w:val="1"/>
          <w:sz w:val="29"/>
          <w:szCs w:val="29"/>
          <w:rtl w:val="0"/>
          <w:lang w:val="pt-PT"/>
        </w:rPr>
        <w:t xml:space="preserve">panavia 21-TC </w:t>
      </w:r>
      <w:r>
        <w:rPr>
          <w:rFonts w:ascii="Arial" w:hAnsi="Arial"/>
          <w:sz w:val="29"/>
          <w:szCs w:val="29"/>
          <w:rtl w:val="0"/>
          <w:lang w:val="en-US"/>
        </w:rPr>
        <w:t xml:space="preserve">[Kuraray] for 60 seconds and load into a </w:t>
      </w:r>
      <w:r>
        <w:rPr>
          <w:rFonts w:ascii="Arial" w:hAnsi="Arial"/>
          <w:i w:val="1"/>
          <w:iCs w:val="1"/>
          <w:sz w:val="29"/>
          <w:szCs w:val="29"/>
          <w:rtl w:val="0"/>
          <w:lang w:val="en-US"/>
        </w:rPr>
        <w:t xml:space="preserve">needle tube </w:t>
      </w:r>
      <w:r>
        <w:rPr>
          <w:rFonts w:ascii="Arial" w:hAnsi="Arial"/>
          <w:sz w:val="29"/>
          <w:szCs w:val="29"/>
          <w:rtl w:val="0"/>
          <w:lang w:val="en-US"/>
        </w:rPr>
        <w:t xml:space="preserve">[Centrix]. Start the mix when the ED primer is applied to the post space. </w:t>
      </w:r>
    </w:p>
    <w:p>
      <w:pPr>
        <w:pStyle w:val="Default"/>
        <w:numPr>
          <w:ilvl w:val="0"/>
          <w:numId w:val="2"/>
        </w:numPr>
        <w:bidi w:val="0"/>
        <w:spacing w:after="293" w:line="340" w:lineRule="atLeast"/>
        <w:ind w:right="0"/>
        <w:jc w:val="left"/>
        <w:rPr>
          <w:rFonts w:ascii="Arial" w:hAnsi="Arial"/>
          <w:sz w:val="29"/>
          <w:szCs w:val="29"/>
          <w:rtl w:val="0"/>
          <w:lang w:val="en-US"/>
        </w:rPr>
      </w:pPr>
      <w:r>
        <w:rPr>
          <w:rFonts w:ascii="Arial" w:hAnsi="Arial"/>
          <w:sz w:val="29"/>
          <w:szCs w:val="29"/>
          <w:rtl w:val="0"/>
          <w:lang w:val="en-US"/>
        </w:rPr>
        <w:t xml:space="preserve">Using a second dental assistant and another dedicated mixing pad, mix refrigerated </w:t>
      </w:r>
      <w:r>
        <w:rPr>
          <w:rFonts w:ascii="Arial" w:hAnsi="Arial"/>
          <w:i w:val="1"/>
          <w:iCs w:val="1"/>
          <w:sz w:val="29"/>
          <w:szCs w:val="29"/>
          <w:rtl w:val="0"/>
          <w:lang w:val="en-US"/>
        </w:rPr>
        <w:t xml:space="preserve">enamel shade Core paste </w:t>
      </w:r>
      <w:r>
        <w:rPr>
          <w:rFonts w:ascii="Arial" w:hAnsi="Arial"/>
          <w:sz w:val="29"/>
          <w:szCs w:val="29"/>
          <w:rtl w:val="0"/>
          <w:lang w:val="en-US"/>
        </w:rPr>
        <w:t xml:space="preserve">[Den Mat] after 45 seconds of mixing the </w:t>
      </w:r>
      <w:r>
        <w:rPr>
          <w:rFonts w:ascii="Arial" w:hAnsi="Arial"/>
          <w:i w:val="1"/>
          <w:iCs w:val="1"/>
          <w:sz w:val="29"/>
          <w:szCs w:val="29"/>
          <w:rtl w:val="0"/>
          <w:lang w:val="pt-PT"/>
        </w:rPr>
        <w:t>panavia 21-TC</w:t>
      </w:r>
      <w:r>
        <w:rPr>
          <w:rFonts w:ascii="Arial" w:hAnsi="Arial"/>
          <w:sz w:val="29"/>
          <w:szCs w:val="29"/>
          <w:rtl w:val="0"/>
          <w:lang w:val="en-US"/>
        </w:rPr>
        <w:t xml:space="preserve">. Load the core paste into a </w:t>
      </w:r>
      <w:r>
        <w:rPr>
          <w:rFonts w:ascii="Arial" w:hAnsi="Arial"/>
          <w:i w:val="1"/>
          <w:iCs w:val="1"/>
          <w:sz w:val="29"/>
          <w:szCs w:val="29"/>
          <w:rtl w:val="0"/>
          <w:lang w:val="en-US"/>
        </w:rPr>
        <w:t>needle tube</w:t>
      </w:r>
      <w:r>
        <w:rPr>
          <w:rFonts w:ascii="Arial" w:hAnsi="Arial"/>
          <w:sz w:val="29"/>
          <w:szCs w:val="29"/>
          <w:rtl w:val="0"/>
          <w:lang w:val="en-US"/>
        </w:rPr>
        <w:t xml:space="preserve">. Load the </w:t>
      </w:r>
      <w:r>
        <w:rPr>
          <w:rFonts w:ascii="Arial" w:hAnsi="Arial"/>
          <w:i w:val="1"/>
          <w:iCs w:val="1"/>
          <w:sz w:val="29"/>
          <w:szCs w:val="29"/>
          <w:rtl w:val="0"/>
          <w:lang w:val="it-IT"/>
        </w:rPr>
        <w:t xml:space="preserve">panavia 21 </w:t>
      </w:r>
      <w:r>
        <w:rPr>
          <w:rFonts w:ascii="Arial" w:hAnsi="Arial"/>
          <w:sz w:val="29"/>
          <w:szCs w:val="29"/>
          <w:rtl w:val="0"/>
          <w:lang w:val="en-US"/>
        </w:rPr>
        <w:t xml:space="preserve">into a needle tube. </w:t>
      </w:r>
    </w:p>
    <w:p>
      <w:pPr>
        <w:pStyle w:val="Default"/>
        <w:numPr>
          <w:ilvl w:val="0"/>
          <w:numId w:val="2"/>
        </w:numPr>
        <w:bidi w:val="0"/>
        <w:spacing w:after="293" w:line="340" w:lineRule="atLeast"/>
        <w:ind w:right="0"/>
        <w:jc w:val="left"/>
        <w:rPr>
          <w:rFonts w:ascii="Arial" w:hAnsi="Arial"/>
          <w:sz w:val="29"/>
          <w:szCs w:val="29"/>
          <w:rtl w:val="0"/>
          <w:lang w:val="nl-NL"/>
        </w:rPr>
      </w:pPr>
      <w:r>
        <w:rPr>
          <w:rFonts w:ascii="Arial" w:hAnsi="Arial"/>
          <w:sz w:val="29"/>
          <w:szCs w:val="29"/>
          <w:rtl w:val="0"/>
          <w:lang w:val="nl-NL"/>
        </w:rPr>
        <w:t xml:space="preserve">Inject </w:t>
      </w:r>
      <w:r>
        <w:rPr>
          <w:rFonts w:ascii="Arial" w:hAnsi="Arial"/>
          <w:i w:val="1"/>
          <w:iCs w:val="1"/>
          <w:sz w:val="29"/>
          <w:szCs w:val="29"/>
          <w:rtl w:val="0"/>
          <w:lang w:val="it-IT"/>
        </w:rPr>
        <w:t xml:space="preserve">panavia 21 </w:t>
      </w:r>
      <w:r>
        <w:rPr>
          <w:rFonts w:ascii="Arial" w:hAnsi="Arial"/>
          <w:sz w:val="29"/>
          <w:szCs w:val="29"/>
          <w:rtl w:val="0"/>
          <w:lang w:val="en-US"/>
        </w:rPr>
        <w:t xml:space="preserve">into the post space using a </w:t>
      </w:r>
      <w:r>
        <w:rPr>
          <w:rFonts w:ascii="Arial" w:hAnsi="Arial"/>
          <w:i w:val="1"/>
          <w:iCs w:val="1"/>
          <w:sz w:val="29"/>
          <w:szCs w:val="29"/>
          <w:rtl w:val="0"/>
          <w:lang w:val="fr-FR"/>
        </w:rPr>
        <w:t xml:space="preserve">Centrix </w:t>
      </w:r>
      <w:r>
        <w:rPr>
          <w:rFonts w:ascii="Arial" w:hAnsi="Arial"/>
          <w:sz w:val="29"/>
          <w:szCs w:val="29"/>
          <w:rtl w:val="0"/>
          <w:lang w:val="en-US"/>
        </w:rPr>
        <w:t xml:space="preserve">syringe with a needle tube and immediately insert a sandblasted </w:t>
      </w:r>
      <w:r>
        <w:rPr>
          <w:rFonts w:ascii="Arial" w:hAnsi="Arial"/>
          <w:i w:val="1"/>
          <w:iCs w:val="1"/>
          <w:sz w:val="29"/>
          <w:szCs w:val="29"/>
          <w:rtl w:val="0"/>
        </w:rPr>
        <w:t xml:space="preserve">parapost Xp post </w:t>
      </w:r>
      <w:r>
        <w:rPr>
          <w:rFonts w:ascii="Arial" w:hAnsi="Arial"/>
          <w:sz w:val="29"/>
          <w:szCs w:val="29"/>
          <w:rtl w:val="0"/>
          <w:lang w:val="en-US"/>
        </w:rPr>
        <w:t xml:space="preserve">[Coltene-Whaledent] which has been coated with </w:t>
      </w:r>
      <w:r>
        <w:rPr>
          <w:rFonts w:ascii="Arial" w:hAnsi="Arial"/>
          <w:i w:val="1"/>
          <w:iCs w:val="1"/>
          <w:sz w:val="29"/>
          <w:szCs w:val="29"/>
          <w:rtl w:val="0"/>
          <w:lang w:val="es-ES_tradnl"/>
        </w:rPr>
        <w:t xml:space="preserve">alloy primer </w:t>
      </w:r>
      <w:r>
        <w:rPr>
          <w:rFonts w:ascii="Arial" w:hAnsi="Arial"/>
          <w:sz w:val="29"/>
          <w:szCs w:val="29"/>
          <w:rtl w:val="0"/>
          <w:lang w:val="en-US"/>
        </w:rPr>
        <w:t xml:space="preserve">[Kuraray] and dried. Get moving! The lack of oxygen coupled with </w:t>
      </w:r>
      <w:r>
        <w:rPr>
          <w:rFonts w:ascii="Arial" w:hAnsi="Arial"/>
          <w:i w:val="1"/>
          <w:iCs w:val="1"/>
          <w:sz w:val="29"/>
          <w:szCs w:val="29"/>
          <w:rtl w:val="0"/>
          <w:lang w:val="it-IT"/>
        </w:rPr>
        <w:t xml:space="preserve">primers a &amp; B </w:t>
      </w:r>
      <w:r>
        <w:rPr>
          <w:rFonts w:ascii="Arial" w:hAnsi="Arial"/>
          <w:sz w:val="29"/>
          <w:szCs w:val="29"/>
          <w:rtl w:val="0"/>
          <w:lang w:val="en-US"/>
        </w:rPr>
        <w:t xml:space="preserve">and </w:t>
      </w:r>
      <w:r>
        <w:rPr>
          <w:rFonts w:ascii="Arial" w:hAnsi="Arial"/>
          <w:i w:val="1"/>
          <w:iCs w:val="1"/>
          <w:sz w:val="29"/>
          <w:szCs w:val="29"/>
          <w:rtl w:val="0"/>
          <w:lang w:val="es-ES_tradnl"/>
        </w:rPr>
        <w:t xml:space="preserve">ed primer </w:t>
      </w:r>
      <w:r>
        <w:rPr>
          <w:rFonts w:ascii="Arial" w:hAnsi="Arial"/>
          <w:sz w:val="29"/>
          <w:szCs w:val="29"/>
          <w:rtl w:val="0"/>
          <w:lang w:val="en-US"/>
        </w:rPr>
        <w:t xml:space="preserve">accelerate the set of </w:t>
      </w:r>
      <w:r>
        <w:rPr>
          <w:rFonts w:ascii="Arial" w:hAnsi="Arial"/>
          <w:i w:val="1"/>
          <w:iCs w:val="1"/>
          <w:sz w:val="29"/>
          <w:szCs w:val="29"/>
          <w:rtl w:val="0"/>
        </w:rPr>
        <w:t>panavia 2</w:t>
      </w:r>
      <w:r>
        <w:rPr>
          <w:rFonts w:ascii="Arial" w:hAnsi="Arial"/>
          <w:sz w:val="29"/>
          <w:szCs w:val="29"/>
          <w:rtl w:val="0"/>
          <w:lang w:val="en-US"/>
        </w:rPr>
        <w:t xml:space="preserve">1. You have 5 seconds to get the post home and in the correct spatial relationship. (See NOTE) </w:t>
      </w:r>
      <w:r>
        <w:rPr>
          <w:rFonts w:ascii="Arial" w:hAnsi="Arial"/>
          <w:i w:val="1"/>
          <w:iCs w:val="1"/>
          <w:sz w:val="29"/>
          <w:szCs w:val="29"/>
          <w:rtl w:val="0"/>
          <w:lang w:val="it-IT"/>
        </w:rPr>
        <w:t xml:space="preserve">panavia f 2.0 </w:t>
      </w:r>
      <w:r>
        <w:rPr>
          <w:rFonts w:ascii="Arial" w:hAnsi="Arial"/>
          <w:sz w:val="29"/>
          <w:szCs w:val="29"/>
          <w:rtl w:val="0"/>
          <w:lang w:val="en-US"/>
        </w:rPr>
        <w:t xml:space="preserve">will not work because it inhibits the set of </w:t>
      </w:r>
      <w:r>
        <w:rPr>
          <w:rFonts w:ascii="Arial" w:hAnsi="Arial"/>
          <w:i w:val="1"/>
          <w:iCs w:val="1"/>
          <w:sz w:val="29"/>
          <w:szCs w:val="29"/>
          <w:rtl w:val="0"/>
          <w:lang w:val="it-IT"/>
        </w:rPr>
        <w:t xml:space="preserve">Core paste. </w:t>
      </w:r>
    </w:p>
    <w:p>
      <w:pPr>
        <w:pStyle w:val="Default"/>
        <w:numPr>
          <w:ilvl w:val="0"/>
          <w:numId w:val="2"/>
        </w:numPr>
        <w:bidi w:val="0"/>
        <w:spacing w:after="293" w:line="340" w:lineRule="atLeast"/>
        <w:ind w:right="0"/>
        <w:jc w:val="left"/>
        <w:rPr>
          <w:rFonts w:ascii="Arial" w:hAnsi="Arial"/>
          <w:sz w:val="29"/>
          <w:szCs w:val="29"/>
          <w:rtl w:val="0"/>
          <w:lang w:val="en-US"/>
        </w:rPr>
      </w:pPr>
      <w:r>
        <w:rPr>
          <w:rFonts w:ascii="Arial" w:hAnsi="Arial"/>
          <w:sz w:val="29"/>
          <w:szCs w:val="29"/>
          <w:rtl w:val="0"/>
          <w:lang w:val="en-US"/>
        </w:rPr>
        <w:t xml:space="preserve">Displace as much excess </w:t>
      </w:r>
      <w:r>
        <w:rPr>
          <w:rFonts w:ascii="Arial" w:hAnsi="Arial"/>
          <w:i w:val="1"/>
          <w:iCs w:val="1"/>
          <w:sz w:val="29"/>
          <w:szCs w:val="29"/>
          <w:rtl w:val="0"/>
          <w:lang w:val="it-IT"/>
        </w:rPr>
        <w:t xml:space="preserve">panavia 21 </w:t>
      </w:r>
      <w:r>
        <w:rPr>
          <w:rFonts w:ascii="Arial" w:hAnsi="Arial"/>
          <w:sz w:val="29"/>
          <w:szCs w:val="29"/>
          <w:rtl w:val="0"/>
          <w:lang w:val="en-US"/>
        </w:rPr>
        <w:t xml:space="preserve">as is possible with </w:t>
      </w:r>
      <w:r>
        <w:rPr>
          <w:rFonts w:ascii="Arial" w:hAnsi="Arial"/>
          <w:i w:val="1"/>
          <w:iCs w:val="1"/>
          <w:sz w:val="29"/>
          <w:szCs w:val="29"/>
          <w:rtl w:val="0"/>
          <w:lang w:val="en-US"/>
        </w:rPr>
        <w:t xml:space="preserve">enamel shade Core paste </w:t>
      </w:r>
      <w:r>
        <w:rPr>
          <w:rFonts w:ascii="Arial" w:hAnsi="Arial"/>
          <w:sz w:val="29"/>
          <w:szCs w:val="29"/>
          <w:rtl w:val="0"/>
          <w:lang w:val="en-US"/>
        </w:rPr>
        <w:t xml:space="preserve">using a </w:t>
      </w:r>
      <w:r>
        <w:rPr>
          <w:rFonts w:ascii="Arial" w:hAnsi="Arial"/>
          <w:i w:val="1"/>
          <w:iCs w:val="1"/>
          <w:sz w:val="29"/>
          <w:szCs w:val="29"/>
          <w:rtl w:val="0"/>
          <w:lang w:val="fr-FR"/>
        </w:rPr>
        <w:t xml:space="preserve">Centrix </w:t>
      </w:r>
      <w:r>
        <w:rPr>
          <w:rFonts w:ascii="Arial" w:hAnsi="Arial"/>
          <w:sz w:val="29"/>
          <w:szCs w:val="29"/>
          <w:rtl w:val="0"/>
          <w:lang w:val="en-US"/>
        </w:rPr>
        <w:t xml:space="preserve">syringe with a needle tube. </w:t>
      </w:r>
    </w:p>
    <w:p>
      <w:pPr>
        <w:pStyle w:val="Default"/>
        <w:numPr>
          <w:ilvl w:val="0"/>
          <w:numId w:val="2"/>
        </w:numPr>
        <w:bidi w:val="0"/>
        <w:spacing w:after="293" w:line="340" w:lineRule="atLeast"/>
        <w:ind w:right="0"/>
        <w:jc w:val="left"/>
        <w:rPr>
          <w:rFonts w:ascii="Arial" w:hAnsi="Arial"/>
          <w:sz w:val="29"/>
          <w:szCs w:val="29"/>
          <w:rtl w:val="0"/>
          <w:lang w:val="en-US"/>
        </w:rPr>
      </w:pPr>
      <w:r>
        <w:rPr>
          <w:rFonts w:ascii="Arial" w:hAnsi="Arial"/>
          <w:sz w:val="29"/>
          <w:szCs w:val="29"/>
          <w:rtl w:val="0"/>
          <w:lang w:val="en-US"/>
        </w:rPr>
        <w:t xml:space="preserve">Build </w:t>
      </w:r>
      <w:r>
        <w:rPr>
          <w:rFonts w:ascii="Arial" w:hAnsi="Arial"/>
          <w:i w:val="1"/>
          <w:iCs w:val="1"/>
          <w:sz w:val="29"/>
          <w:szCs w:val="29"/>
          <w:rtl w:val="0"/>
          <w:lang w:val="en-US"/>
        </w:rPr>
        <w:t xml:space="preserve">enamel shade Core paste </w:t>
      </w:r>
      <w:r>
        <w:rPr>
          <w:rFonts w:ascii="Arial" w:hAnsi="Arial"/>
          <w:sz w:val="29"/>
          <w:szCs w:val="29"/>
          <w:rtl w:val="0"/>
          <w:lang w:val="en-US"/>
        </w:rPr>
        <w:t xml:space="preserve">up around the post like soft ice cream. </w:t>
      </w:r>
    </w:p>
    <w:p>
      <w:pPr>
        <w:pStyle w:val="Default"/>
        <w:numPr>
          <w:ilvl w:val="0"/>
          <w:numId w:val="2"/>
        </w:numPr>
        <w:bidi w:val="0"/>
        <w:spacing w:after="293" w:line="340" w:lineRule="atLeast"/>
        <w:ind w:right="0"/>
        <w:jc w:val="left"/>
        <w:rPr>
          <w:rFonts w:ascii="Arial" w:hAnsi="Arial"/>
          <w:sz w:val="29"/>
          <w:szCs w:val="29"/>
          <w:rtl w:val="0"/>
          <w:lang w:val="en-US"/>
        </w:rPr>
      </w:pPr>
      <w:r>
        <w:rPr>
          <w:rFonts w:ascii="Arial" w:hAnsi="Arial"/>
          <w:sz w:val="29"/>
          <w:szCs w:val="29"/>
          <w:rtl w:val="0"/>
          <w:lang w:val="en-US"/>
        </w:rPr>
        <w:t xml:space="preserve">Allow to set undisturbed for 5 minutes in a dry field. </w:t>
      </w:r>
    </w:p>
    <w:p>
      <w:pPr>
        <w:pStyle w:val="Default"/>
        <w:bidi w:val="0"/>
        <w:spacing w:after="240" w:line="340" w:lineRule="atLeast"/>
        <w:ind w:left="0" w:right="0" w:firstLine="0"/>
        <w:jc w:val="left"/>
        <w:rPr>
          <w:rFonts w:ascii="Times" w:cs="Times" w:hAnsi="Times" w:eastAsia="Times"/>
          <w:sz w:val="24"/>
          <w:szCs w:val="24"/>
          <w:rtl w:val="0"/>
        </w:rPr>
      </w:pPr>
      <w:r>
        <w:rPr>
          <w:rFonts w:ascii="Arial" w:hAnsi="Arial"/>
          <w:b w:val="1"/>
          <w:bCs w:val="1"/>
          <w:sz w:val="29"/>
          <w:szCs w:val="29"/>
          <w:rtl w:val="0"/>
          <w:lang w:val="en-US"/>
        </w:rPr>
        <w:t xml:space="preserve">NOTE: </w:t>
      </w:r>
      <w:r>
        <w:rPr>
          <w:rFonts w:ascii="Arial" w:hAnsi="Arial"/>
          <w:sz w:val="29"/>
          <w:szCs w:val="29"/>
          <w:rtl w:val="0"/>
          <w:lang w:val="en-US"/>
        </w:rPr>
        <w:t xml:space="preserve">Before post-cementation, the position of the post in proper relationship to the core can be visual- ized with a bleaching appliance placed over the prep and post. The appliance should have a hole in it just lingual to the incisal edge to allow for proper post position in space, i.e., so that the post is totally covered with </w:t>
      </w:r>
      <w:r>
        <w:rPr>
          <w:rFonts w:ascii="Arial" w:hAnsi="Arial"/>
          <w:i w:val="1"/>
          <w:iCs w:val="1"/>
          <w:sz w:val="29"/>
          <w:szCs w:val="29"/>
          <w:rtl w:val="0"/>
          <w:lang w:val="en-US"/>
        </w:rPr>
        <w:t xml:space="preserve">enamel shade Core paste </w:t>
      </w:r>
      <w:r>
        <w:rPr>
          <w:rFonts w:ascii="Arial" w:hAnsi="Arial"/>
          <w:sz w:val="29"/>
          <w:szCs w:val="29"/>
          <w:rtl w:val="0"/>
          <w:lang w:val="en-US"/>
        </w:rPr>
        <w:t xml:space="preserve">on the facial. For perfect post position within the core buildup, place </w:t>
      </w:r>
      <w:r>
        <w:rPr>
          <w:rFonts w:ascii="Arial" w:hAnsi="Arial"/>
          <w:i w:val="1"/>
          <w:iCs w:val="1"/>
          <w:sz w:val="29"/>
          <w:szCs w:val="29"/>
          <w:rtl w:val="0"/>
          <w:lang w:val="it-IT"/>
        </w:rPr>
        <w:t>panavia 21</w:t>
      </w:r>
      <w:r>
        <w:rPr>
          <w:rFonts w:ascii="Arial" w:hAnsi="Arial"/>
          <w:sz w:val="29"/>
          <w:szCs w:val="29"/>
          <w:rtl w:val="0"/>
          <w:lang w:val="en-US"/>
        </w:rPr>
        <w:t xml:space="preserve">, place the post, apply pressure with an orangewood stick to assure complete seating, displace as much </w:t>
      </w:r>
      <w:r>
        <w:rPr>
          <w:rFonts w:ascii="Arial" w:hAnsi="Arial"/>
          <w:i w:val="1"/>
          <w:iCs w:val="1"/>
          <w:sz w:val="29"/>
          <w:szCs w:val="29"/>
          <w:rtl w:val="0"/>
          <w:lang w:val="it-IT"/>
        </w:rPr>
        <w:t xml:space="preserve">panavia 21 </w:t>
      </w:r>
      <w:r>
        <w:rPr>
          <w:rFonts w:ascii="Arial" w:hAnsi="Arial"/>
          <w:sz w:val="29"/>
          <w:szCs w:val="29"/>
          <w:rtl w:val="0"/>
          <w:lang w:val="en-US"/>
        </w:rPr>
        <w:t xml:space="preserve">as possible with </w:t>
      </w:r>
      <w:r>
        <w:rPr>
          <w:rFonts w:ascii="Arial" w:hAnsi="Arial"/>
          <w:i w:val="1"/>
          <w:iCs w:val="1"/>
          <w:sz w:val="29"/>
          <w:szCs w:val="29"/>
          <w:rtl w:val="0"/>
          <w:lang w:val="en-US"/>
        </w:rPr>
        <w:t>enamel shade Core paste</w:t>
      </w:r>
      <w:r>
        <w:rPr>
          <w:rFonts w:ascii="Arial" w:hAnsi="Arial"/>
          <w:sz w:val="29"/>
          <w:szCs w:val="29"/>
          <w:rtl w:val="0"/>
          <w:lang w:val="en-US"/>
        </w:rPr>
        <w:t xml:space="preserve">, position the bleaching appliance over the post and inject </w:t>
      </w:r>
      <w:r>
        <w:rPr>
          <w:rFonts w:ascii="Arial" w:hAnsi="Arial"/>
          <w:i w:val="1"/>
          <w:iCs w:val="1"/>
          <w:sz w:val="29"/>
          <w:szCs w:val="29"/>
          <w:rtl w:val="0"/>
          <w:lang w:val="en-US"/>
        </w:rPr>
        <w:t xml:space="preserve">enamel shade Core paste </w:t>
      </w:r>
      <w:r>
        <w:rPr>
          <w:rFonts w:ascii="Arial" w:hAnsi="Arial"/>
          <w:sz w:val="29"/>
          <w:szCs w:val="29"/>
          <w:rtl w:val="0"/>
          <w:lang w:val="en-US"/>
        </w:rPr>
        <w:t xml:space="preserve">through the hole in the appliance to </w:t>
      </w:r>
      <w:r>
        <w:rPr>
          <w:rFonts w:ascii="Arial" w:hAnsi="Arial" w:hint="default"/>
          <w:sz w:val="29"/>
          <w:szCs w:val="29"/>
          <w:rtl w:val="0"/>
        </w:rPr>
        <w:t>“</w:t>
      </w:r>
      <w:r>
        <w:rPr>
          <w:rFonts w:ascii="Arial" w:hAnsi="Arial"/>
          <w:sz w:val="29"/>
          <w:szCs w:val="29"/>
          <w:rtl w:val="0"/>
          <w:lang w:val="en-US"/>
        </w:rPr>
        <w:t>injection mold</w:t>
      </w:r>
      <w:r>
        <w:rPr>
          <w:rFonts w:ascii="Arial" w:hAnsi="Arial" w:hint="default"/>
          <w:sz w:val="29"/>
          <w:szCs w:val="29"/>
          <w:rtl w:val="0"/>
        </w:rPr>
        <w:t xml:space="preserve">” </w:t>
      </w:r>
      <w:r>
        <w:rPr>
          <w:rFonts w:ascii="Arial" w:hAnsi="Arial"/>
          <w:sz w:val="29"/>
          <w:szCs w:val="29"/>
          <w:rtl w:val="0"/>
          <w:lang w:val="en-US"/>
        </w:rPr>
        <w:t xml:space="preserve">the tooth. </w:t>
      </w:r>
    </w:p>
    <w:p>
      <w:pPr>
        <w:pStyle w:val="Default"/>
        <w:bidi w:val="0"/>
        <w:spacing w:after="240" w:line="360" w:lineRule="atLeast"/>
        <w:ind w:left="0" w:right="0" w:firstLine="0"/>
        <w:jc w:val="left"/>
        <w:rPr>
          <w:rFonts w:ascii="Times" w:cs="Times" w:hAnsi="Times" w:eastAsia="Times"/>
          <w:b w:val="1"/>
          <w:bCs w:val="1"/>
          <w:sz w:val="24"/>
          <w:szCs w:val="24"/>
          <w:rtl w:val="0"/>
        </w:rPr>
      </w:pPr>
    </w:p>
    <w:p>
      <w:pPr>
        <w:pStyle w:val="Default"/>
        <w:bidi w:val="0"/>
        <w:spacing w:after="240" w:line="360" w:lineRule="atLeast"/>
        <w:ind w:left="0" w:right="0" w:firstLine="0"/>
        <w:jc w:val="left"/>
        <w:rPr>
          <w:rFonts w:ascii="Times" w:cs="Times" w:hAnsi="Times" w:eastAsia="Times"/>
          <w:b w:val="1"/>
          <w:bCs w:val="1"/>
          <w:sz w:val="24"/>
          <w:szCs w:val="24"/>
          <w:rtl w:val="0"/>
        </w:rPr>
      </w:pPr>
    </w:p>
    <w:p>
      <w:pPr>
        <w:pStyle w:val="Default"/>
        <w:bidi w:val="0"/>
        <w:spacing w:after="240" w:line="360" w:lineRule="atLeast"/>
        <w:ind w:left="0" w:right="0" w:firstLine="0"/>
        <w:jc w:val="left"/>
        <w:rPr>
          <w:rFonts w:ascii="Times" w:cs="Times" w:hAnsi="Times" w:eastAsia="Times"/>
          <w:b w:val="1"/>
          <w:bCs w:val="1"/>
          <w:sz w:val="24"/>
          <w:szCs w:val="24"/>
          <w:rtl w:val="0"/>
        </w:rPr>
      </w:pPr>
    </w:p>
    <w:p>
      <w:pPr>
        <w:pStyle w:val="Default"/>
        <w:bidi w:val="0"/>
        <w:spacing w:after="240" w:line="360" w:lineRule="atLeast"/>
        <w:ind w:left="0" w:right="0" w:firstLine="0"/>
        <w:jc w:val="left"/>
        <w:rPr>
          <w:rFonts w:ascii="Times" w:cs="Times" w:hAnsi="Times" w:eastAsia="Times"/>
          <w:b w:val="1"/>
          <w:bCs w:val="1"/>
          <w:sz w:val="24"/>
          <w:szCs w:val="24"/>
          <w:rtl w:val="0"/>
        </w:rPr>
      </w:pPr>
    </w:p>
    <w:p>
      <w:pPr>
        <w:pStyle w:val="Default"/>
        <w:bidi w:val="0"/>
        <w:spacing w:after="240" w:line="360" w:lineRule="atLeast"/>
        <w:ind w:left="0" w:right="0" w:firstLine="0"/>
        <w:jc w:val="left"/>
        <w:rPr>
          <w:rFonts w:ascii="Times" w:cs="Times" w:hAnsi="Times" w:eastAsia="Times"/>
          <w:b w:val="0"/>
          <w:bCs w:val="0"/>
          <w:sz w:val="24"/>
          <w:szCs w:val="24"/>
          <w:rtl w:val="0"/>
        </w:rPr>
      </w:pPr>
      <w:r>
        <w:rPr>
          <w:rFonts w:ascii="Arial" w:hAnsi="Arial"/>
          <w:b w:val="1"/>
          <w:bCs w:val="1"/>
          <w:sz w:val="32"/>
          <w:szCs w:val="32"/>
          <w:rtl w:val="0"/>
          <w:lang w:val="en-US"/>
        </w:rPr>
        <w:t xml:space="preserve">Synopsis of Post Cementation: </w:t>
      </w:r>
    </w:p>
    <w:p>
      <w:pPr>
        <w:pStyle w:val="Default"/>
        <w:numPr>
          <w:ilvl w:val="1"/>
          <w:numId w:val="2"/>
        </w:numPr>
        <w:bidi w:val="0"/>
        <w:spacing w:before="40" w:after="320" w:line="360" w:lineRule="atLeast"/>
        <w:ind w:right="0"/>
        <w:jc w:val="left"/>
        <w:rPr>
          <w:rFonts w:ascii="Arial" w:hAnsi="Arial"/>
          <w:b w:val="1"/>
          <w:bCs w:val="1"/>
          <w:sz w:val="32"/>
          <w:szCs w:val="32"/>
          <w:rtl w:val="0"/>
          <w:lang w:val="it-IT"/>
        </w:rPr>
      </w:pPr>
      <w:r>
        <w:rPr>
          <w:rFonts w:ascii="Arial" w:hAnsi="Arial"/>
          <w:b w:val="1"/>
          <w:bCs w:val="1"/>
          <w:sz w:val="32"/>
          <w:szCs w:val="32"/>
          <w:rtl w:val="0"/>
          <w:lang w:val="it-IT"/>
        </w:rPr>
        <w:t xml:space="preserve">Isolate </w:t>
      </w:r>
    </w:p>
    <w:p>
      <w:pPr>
        <w:pStyle w:val="Default"/>
        <w:numPr>
          <w:ilvl w:val="1"/>
          <w:numId w:val="2"/>
        </w:numPr>
        <w:bidi w:val="0"/>
        <w:spacing w:before="40" w:after="320" w:line="360" w:lineRule="atLeast"/>
        <w:ind w:right="0"/>
        <w:jc w:val="left"/>
        <w:rPr>
          <w:rFonts w:ascii="Arial" w:hAnsi="Arial"/>
          <w:b w:val="1"/>
          <w:bCs w:val="1"/>
          <w:sz w:val="32"/>
          <w:szCs w:val="32"/>
          <w:rtl w:val="0"/>
          <w:lang w:val="en-US"/>
        </w:rPr>
      </w:pPr>
      <w:r>
        <w:rPr>
          <w:rFonts w:ascii="Arial" w:hAnsi="Arial"/>
          <w:b w:val="1"/>
          <w:bCs w:val="1"/>
          <w:sz w:val="32"/>
          <w:szCs w:val="32"/>
          <w:rtl w:val="0"/>
          <w:lang w:val="en-US"/>
        </w:rPr>
        <w:t xml:space="preserve">Prepare post space, scratch and air abrade it. </w:t>
      </w:r>
    </w:p>
    <w:p>
      <w:pPr>
        <w:pStyle w:val="Default"/>
        <w:numPr>
          <w:ilvl w:val="1"/>
          <w:numId w:val="2"/>
        </w:numPr>
        <w:bidi w:val="0"/>
        <w:spacing w:before="40" w:after="320" w:line="360" w:lineRule="atLeast"/>
        <w:ind w:right="0"/>
        <w:jc w:val="left"/>
        <w:rPr>
          <w:rFonts w:ascii="Arial" w:hAnsi="Arial"/>
          <w:b w:val="1"/>
          <w:bCs w:val="1"/>
          <w:i w:val="1"/>
          <w:iCs w:val="1"/>
          <w:sz w:val="32"/>
          <w:szCs w:val="32"/>
          <w:rtl w:val="0"/>
          <w:lang w:val="en-US"/>
        </w:rPr>
      </w:pPr>
      <w:r>
        <w:rPr>
          <w:rFonts w:ascii="Arial" w:hAnsi="Arial"/>
          <w:b w:val="1"/>
          <w:bCs w:val="1"/>
          <w:i w:val="1"/>
          <w:iCs w:val="1"/>
          <w:sz w:val="32"/>
          <w:szCs w:val="32"/>
          <w:rtl w:val="0"/>
          <w:lang w:val="en-US"/>
        </w:rPr>
        <w:t xml:space="preserve">Ethyl alcohol </w:t>
      </w:r>
      <w:r>
        <w:rPr>
          <w:rFonts w:ascii="Arial" w:hAnsi="Arial" w:hint="default"/>
          <w:b w:val="1"/>
          <w:bCs w:val="1"/>
          <w:i w:val="0"/>
          <w:iCs w:val="0"/>
          <w:sz w:val="32"/>
          <w:szCs w:val="32"/>
          <w:rtl w:val="0"/>
        </w:rPr>
        <w:t xml:space="preserve">– </w:t>
      </w:r>
      <w:r>
        <w:rPr>
          <w:rFonts w:ascii="Arial" w:hAnsi="Arial"/>
          <w:b w:val="1"/>
          <w:bCs w:val="1"/>
          <w:i w:val="0"/>
          <w:iCs w:val="0"/>
          <w:sz w:val="32"/>
          <w:szCs w:val="32"/>
          <w:rtl w:val="0"/>
          <w:lang w:val="nl-NL"/>
        </w:rPr>
        <w:t xml:space="preserve">Rinse </w:t>
      </w:r>
      <w:r>
        <w:rPr>
          <w:rFonts w:ascii="Arial" w:hAnsi="Arial" w:hint="default"/>
          <w:b w:val="1"/>
          <w:bCs w:val="1"/>
          <w:i w:val="0"/>
          <w:iCs w:val="0"/>
          <w:sz w:val="32"/>
          <w:szCs w:val="32"/>
          <w:rtl w:val="0"/>
        </w:rPr>
        <w:t xml:space="preserve">– </w:t>
      </w:r>
      <w:r>
        <w:rPr>
          <w:rFonts w:ascii="Arial" w:hAnsi="Arial"/>
          <w:b w:val="1"/>
          <w:bCs w:val="1"/>
          <w:i w:val="0"/>
          <w:iCs w:val="0"/>
          <w:sz w:val="32"/>
          <w:szCs w:val="32"/>
          <w:rtl w:val="0"/>
          <w:lang w:val="en-US"/>
        </w:rPr>
        <w:t xml:space="preserve">Dry </w:t>
      </w:r>
    </w:p>
    <w:p>
      <w:pPr>
        <w:pStyle w:val="Default"/>
        <w:numPr>
          <w:ilvl w:val="1"/>
          <w:numId w:val="2"/>
        </w:numPr>
        <w:bidi w:val="0"/>
        <w:spacing w:before="40" w:after="320" w:line="360" w:lineRule="atLeast"/>
        <w:ind w:right="0"/>
        <w:jc w:val="left"/>
        <w:rPr>
          <w:rFonts w:ascii="Arial" w:hAnsi="Arial"/>
          <w:b w:val="1"/>
          <w:bCs w:val="1"/>
          <w:i w:val="1"/>
          <w:iCs w:val="1"/>
          <w:sz w:val="32"/>
          <w:szCs w:val="32"/>
          <w:rtl w:val="0"/>
          <w:lang w:val="en-US"/>
        </w:rPr>
      </w:pPr>
      <w:r>
        <w:rPr>
          <w:rFonts w:ascii="Arial" w:hAnsi="Arial"/>
          <w:b w:val="1"/>
          <w:bCs w:val="1"/>
          <w:i w:val="1"/>
          <w:iCs w:val="1"/>
          <w:sz w:val="32"/>
          <w:szCs w:val="32"/>
          <w:rtl w:val="0"/>
          <w:lang w:val="en-US"/>
        </w:rPr>
        <w:t xml:space="preserve">Pure 4% CHG </w:t>
      </w:r>
      <w:r>
        <w:rPr>
          <w:rFonts w:ascii="Arial" w:hAnsi="Arial" w:hint="default"/>
          <w:b w:val="1"/>
          <w:bCs w:val="1"/>
          <w:i w:val="0"/>
          <w:iCs w:val="0"/>
          <w:sz w:val="32"/>
          <w:szCs w:val="32"/>
          <w:rtl w:val="0"/>
        </w:rPr>
        <w:t xml:space="preserve">– </w:t>
      </w:r>
      <w:r>
        <w:rPr>
          <w:rFonts w:ascii="Arial" w:hAnsi="Arial"/>
          <w:b w:val="1"/>
          <w:bCs w:val="1"/>
          <w:i w:val="0"/>
          <w:iCs w:val="0"/>
          <w:sz w:val="32"/>
          <w:szCs w:val="32"/>
          <w:rtl w:val="0"/>
          <w:lang w:val="nl-NL"/>
        </w:rPr>
        <w:t xml:space="preserve">Rinse </w:t>
      </w:r>
      <w:r>
        <w:rPr>
          <w:rFonts w:ascii="Arial" w:hAnsi="Arial" w:hint="default"/>
          <w:b w:val="1"/>
          <w:bCs w:val="1"/>
          <w:i w:val="0"/>
          <w:iCs w:val="0"/>
          <w:sz w:val="32"/>
          <w:szCs w:val="32"/>
          <w:rtl w:val="0"/>
        </w:rPr>
        <w:t xml:space="preserve">– </w:t>
      </w:r>
      <w:r>
        <w:rPr>
          <w:rFonts w:ascii="Arial" w:hAnsi="Arial"/>
          <w:b w:val="1"/>
          <w:bCs w:val="1"/>
          <w:i w:val="0"/>
          <w:iCs w:val="0"/>
          <w:sz w:val="32"/>
          <w:szCs w:val="32"/>
          <w:rtl w:val="0"/>
          <w:lang w:val="en-US"/>
        </w:rPr>
        <w:t xml:space="preserve">Dry </w:t>
      </w:r>
    </w:p>
    <w:p>
      <w:pPr>
        <w:pStyle w:val="Default"/>
        <w:numPr>
          <w:ilvl w:val="1"/>
          <w:numId w:val="2"/>
        </w:numPr>
        <w:bidi w:val="0"/>
        <w:spacing w:before="40" w:after="320" w:line="360" w:lineRule="atLeast"/>
        <w:ind w:right="0"/>
        <w:jc w:val="left"/>
        <w:rPr>
          <w:rFonts w:ascii="Arial" w:hAnsi="Arial"/>
          <w:b w:val="1"/>
          <w:bCs w:val="1"/>
          <w:i w:val="1"/>
          <w:iCs w:val="1"/>
          <w:sz w:val="32"/>
          <w:szCs w:val="32"/>
          <w:rtl w:val="0"/>
          <w:lang w:val="es-ES_tradnl"/>
        </w:rPr>
      </w:pPr>
      <w:r>
        <w:rPr>
          <w:rFonts w:ascii="Arial" w:hAnsi="Arial"/>
          <w:b w:val="1"/>
          <w:bCs w:val="1"/>
          <w:i w:val="1"/>
          <w:iCs w:val="1"/>
          <w:sz w:val="32"/>
          <w:szCs w:val="32"/>
          <w:rtl w:val="0"/>
          <w:lang w:val="es-ES_tradnl"/>
        </w:rPr>
        <w:t xml:space="preserve">Tubulicid Red </w:t>
      </w:r>
      <w:r>
        <w:rPr>
          <w:rFonts w:ascii="Arial" w:hAnsi="Arial" w:hint="default"/>
          <w:b w:val="1"/>
          <w:bCs w:val="1"/>
          <w:i w:val="0"/>
          <w:iCs w:val="0"/>
          <w:sz w:val="32"/>
          <w:szCs w:val="32"/>
          <w:rtl w:val="0"/>
        </w:rPr>
        <w:t xml:space="preserve">– </w:t>
      </w:r>
      <w:r>
        <w:rPr>
          <w:rFonts w:ascii="Arial" w:hAnsi="Arial"/>
          <w:b w:val="1"/>
          <w:bCs w:val="1"/>
          <w:i w:val="0"/>
          <w:iCs w:val="0"/>
          <w:sz w:val="32"/>
          <w:szCs w:val="32"/>
          <w:rtl w:val="0"/>
          <w:lang w:val="nl-NL"/>
        </w:rPr>
        <w:t xml:space="preserve">Rinse </w:t>
      </w:r>
      <w:r>
        <w:rPr>
          <w:rFonts w:ascii="Arial" w:hAnsi="Arial" w:hint="default"/>
          <w:b w:val="1"/>
          <w:bCs w:val="1"/>
          <w:i w:val="0"/>
          <w:iCs w:val="0"/>
          <w:sz w:val="32"/>
          <w:szCs w:val="32"/>
          <w:rtl w:val="0"/>
        </w:rPr>
        <w:t xml:space="preserve">– </w:t>
      </w:r>
      <w:r>
        <w:rPr>
          <w:rFonts w:ascii="Arial" w:hAnsi="Arial"/>
          <w:b w:val="1"/>
          <w:bCs w:val="1"/>
          <w:i w:val="0"/>
          <w:iCs w:val="0"/>
          <w:sz w:val="32"/>
          <w:szCs w:val="32"/>
          <w:rtl w:val="0"/>
          <w:lang w:val="en-US"/>
        </w:rPr>
        <w:t xml:space="preserve">Dry </w:t>
      </w:r>
    </w:p>
    <w:p>
      <w:pPr>
        <w:pStyle w:val="Default"/>
        <w:numPr>
          <w:ilvl w:val="1"/>
          <w:numId w:val="2"/>
        </w:numPr>
        <w:bidi w:val="0"/>
        <w:spacing w:before="40" w:after="320" w:line="360" w:lineRule="atLeast"/>
        <w:ind w:right="0"/>
        <w:jc w:val="left"/>
        <w:rPr>
          <w:rFonts w:ascii="Arial" w:hAnsi="Arial"/>
          <w:b w:val="1"/>
          <w:bCs w:val="1"/>
          <w:sz w:val="32"/>
          <w:szCs w:val="32"/>
          <w:rtl w:val="0"/>
          <w:lang w:val="pt-PT"/>
        </w:rPr>
      </w:pPr>
      <w:r>
        <w:rPr>
          <w:rFonts w:ascii="Arial" w:hAnsi="Arial"/>
          <w:b w:val="1"/>
          <w:bCs w:val="1"/>
          <w:i w:val="1"/>
          <w:iCs w:val="1"/>
          <w:sz w:val="32"/>
          <w:szCs w:val="32"/>
          <w:rtl w:val="0"/>
          <w:lang w:val="pt-PT"/>
        </w:rPr>
        <w:t xml:space="preserve">NaOCl </w:t>
      </w:r>
      <w:r>
        <w:rPr>
          <w:rFonts w:ascii="Arial" w:hAnsi="Arial" w:hint="default"/>
          <w:b w:val="1"/>
          <w:bCs w:val="1"/>
          <w:sz w:val="32"/>
          <w:szCs w:val="32"/>
          <w:rtl w:val="0"/>
        </w:rPr>
        <w:t xml:space="preserve">– </w:t>
      </w:r>
      <w:r>
        <w:rPr>
          <w:rFonts w:ascii="Arial" w:hAnsi="Arial"/>
          <w:b w:val="1"/>
          <w:bCs w:val="1"/>
          <w:sz w:val="32"/>
          <w:szCs w:val="32"/>
          <w:rtl w:val="0"/>
          <w:lang w:val="nl-NL"/>
        </w:rPr>
        <w:t xml:space="preserve">Rinse </w:t>
      </w:r>
      <w:r>
        <w:rPr>
          <w:rFonts w:ascii="Arial" w:hAnsi="Arial" w:hint="default"/>
          <w:b w:val="1"/>
          <w:bCs w:val="1"/>
          <w:sz w:val="32"/>
          <w:szCs w:val="32"/>
          <w:rtl w:val="0"/>
        </w:rPr>
        <w:t xml:space="preserve">– </w:t>
      </w:r>
      <w:r>
        <w:rPr>
          <w:rFonts w:ascii="Arial" w:hAnsi="Arial"/>
          <w:b w:val="1"/>
          <w:bCs w:val="1"/>
          <w:sz w:val="32"/>
          <w:szCs w:val="32"/>
          <w:rtl w:val="0"/>
          <w:lang w:val="en-US"/>
        </w:rPr>
        <w:t xml:space="preserve">Dry </w:t>
      </w:r>
    </w:p>
    <w:p>
      <w:pPr>
        <w:pStyle w:val="Default"/>
        <w:numPr>
          <w:ilvl w:val="1"/>
          <w:numId w:val="2"/>
        </w:numPr>
        <w:bidi w:val="0"/>
        <w:spacing w:before="40" w:after="320" w:line="360" w:lineRule="atLeast"/>
        <w:ind w:right="0"/>
        <w:jc w:val="left"/>
        <w:rPr>
          <w:rFonts w:ascii="Arial" w:hAnsi="Arial"/>
          <w:b w:val="1"/>
          <w:bCs w:val="1"/>
          <w:sz w:val="32"/>
          <w:szCs w:val="32"/>
          <w:rtl w:val="0"/>
          <w:lang w:val="en-US"/>
        </w:rPr>
      </w:pPr>
      <w:r>
        <w:rPr>
          <w:rFonts w:ascii="Arial" w:hAnsi="Arial"/>
          <w:b w:val="1"/>
          <w:bCs w:val="1"/>
          <w:sz w:val="32"/>
          <w:szCs w:val="32"/>
          <w:rtl w:val="0"/>
          <w:lang w:val="en-US"/>
        </w:rPr>
        <w:t xml:space="preserve">Etch 15 seconds </w:t>
      </w:r>
      <w:r>
        <w:rPr>
          <w:rFonts w:ascii="Arial" w:hAnsi="Arial" w:hint="default"/>
          <w:b w:val="1"/>
          <w:bCs w:val="1"/>
          <w:sz w:val="32"/>
          <w:szCs w:val="32"/>
          <w:rtl w:val="0"/>
        </w:rPr>
        <w:t xml:space="preserve">– </w:t>
      </w:r>
      <w:r>
        <w:rPr>
          <w:rFonts w:ascii="Arial" w:hAnsi="Arial"/>
          <w:b w:val="1"/>
          <w:bCs w:val="1"/>
          <w:sz w:val="32"/>
          <w:szCs w:val="32"/>
          <w:rtl w:val="0"/>
          <w:lang w:val="nl-NL"/>
        </w:rPr>
        <w:t xml:space="preserve">Rinse </w:t>
      </w:r>
      <w:r>
        <w:rPr>
          <w:rFonts w:ascii="Arial" w:hAnsi="Arial" w:hint="default"/>
          <w:b w:val="1"/>
          <w:bCs w:val="1"/>
          <w:sz w:val="32"/>
          <w:szCs w:val="32"/>
          <w:rtl w:val="0"/>
        </w:rPr>
        <w:t xml:space="preserve">– </w:t>
      </w:r>
      <w:r>
        <w:rPr>
          <w:rFonts w:ascii="Arial" w:hAnsi="Arial"/>
          <w:b w:val="1"/>
          <w:bCs w:val="1"/>
          <w:i w:val="1"/>
          <w:iCs w:val="1"/>
          <w:sz w:val="32"/>
          <w:szCs w:val="32"/>
          <w:rtl w:val="0"/>
          <w:lang w:val="en-US"/>
        </w:rPr>
        <w:t xml:space="preserve">Pure 4% CHG </w:t>
      </w:r>
      <w:r>
        <w:rPr>
          <w:rFonts w:ascii="Arial" w:hAnsi="Arial" w:hint="default"/>
          <w:b w:val="1"/>
          <w:bCs w:val="1"/>
          <w:sz w:val="32"/>
          <w:szCs w:val="32"/>
          <w:rtl w:val="0"/>
        </w:rPr>
        <w:t xml:space="preserve">– </w:t>
      </w:r>
      <w:r>
        <w:rPr>
          <w:rFonts w:ascii="Arial" w:hAnsi="Arial"/>
          <w:b w:val="1"/>
          <w:bCs w:val="1"/>
          <w:sz w:val="32"/>
          <w:szCs w:val="32"/>
          <w:rtl w:val="0"/>
          <w:lang w:val="nl-NL"/>
        </w:rPr>
        <w:t xml:space="preserve">Rinse </w:t>
      </w:r>
      <w:r>
        <w:rPr>
          <w:rFonts w:ascii="Arial" w:hAnsi="Arial" w:hint="default"/>
          <w:b w:val="1"/>
          <w:bCs w:val="1"/>
          <w:sz w:val="32"/>
          <w:szCs w:val="32"/>
          <w:rtl w:val="0"/>
        </w:rPr>
        <w:t xml:space="preserve">– </w:t>
      </w:r>
      <w:r>
        <w:rPr>
          <w:rFonts w:ascii="Arial" w:hAnsi="Arial"/>
          <w:b w:val="1"/>
          <w:bCs w:val="1"/>
          <w:sz w:val="32"/>
          <w:szCs w:val="32"/>
          <w:rtl w:val="0"/>
          <w:lang w:val="en-US"/>
        </w:rPr>
        <w:t xml:space="preserve">Lightly Dry </w:t>
      </w:r>
      <w:r>
        <w:rPr>
          <w:rFonts w:ascii="Arial" w:hAnsi="Arial" w:hint="default"/>
          <w:b w:val="1"/>
          <w:bCs w:val="1"/>
          <w:sz w:val="32"/>
          <w:szCs w:val="32"/>
          <w:rtl w:val="0"/>
        </w:rPr>
        <w:t xml:space="preserve">– </w:t>
      </w:r>
      <w:r>
        <w:rPr>
          <w:rFonts w:ascii="Arial" w:hAnsi="Arial"/>
          <w:b w:val="1"/>
          <w:bCs w:val="1"/>
          <w:sz w:val="32"/>
          <w:szCs w:val="32"/>
          <w:rtl w:val="0"/>
          <w:lang w:val="fr-FR"/>
        </w:rPr>
        <w:t xml:space="preserve">Leave moist </w:t>
      </w:r>
    </w:p>
    <w:p>
      <w:pPr>
        <w:pStyle w:val="Default"/>
        <w:numPr>
          <w:ilvl w:val="1"/>
          <w:numId w:val="2"/>
        </w:numPr>
        <w:bidi w:val="0"/>
        <w:spacing w:before="40" w:after="320" w:line="360" w:lineRule="atLeast"/>
        <w:ind w:right="0"/>
        <w:jc w:val="left"/>
        <w:rPr>
          <w:rFonts w:ascii="Arial" w:hAnsi="Arial"/>
          <w:b w:val="1"/>
          <w:bCs w:val="1"/>
          <w:i w:val="1"/>
          <w:iCs w:val="1"/>
          <w:sz w:val="32"/>
          <w:szCs w:val="32"/>
          <w:rtl w:val="0"/>
          <w:lang w:val="en-US"/>
        </w:rPr>
      </w:pPr>
      <w:r>
        <w:rPr>
          <w:rFonts w:ascii="Arial" w:hAnsi="Arial"/>
          <w:b w:val="1"/>
          <w:bCs w:val="1"/>
          <w:i w:val="1"/>
          <w:iCs w:val="1"/>
          <w:sz w:val="32"/>
          <w:szCs w:val="32"/>
          <w:rtl w:val="0"/>
          <w:lang w:val="en-US"/>
        </w:rPr>
        <w:t xml:space="preserve">All Bond 2 Primers A &amp; B </w:t>
      </w:r>
      <w:r>
        <w:rPr>
          <w:rFonts w:ascii="Wingdings" w:hAnsi="Wingdings" w:hint="default"/>
          <w:b w:val="0"/>
          <w:bCs w:val="0"/>
          <w:i w:val="0"/>
          <w:iCs w:val="0"/>
          <w:sz w:val="32"/>
          <w:szCs w:val="32"/>
          <w:rtl w:val="0"/>
        </w:rPr>
        <w:sym w:font="Wingdings" w:char="F0E9"/>
        <w:t xml:space="preserve"> </w:t>
      </w:r>
      <w:r>
        <w:rPr>
          <w:rFonts w:ascii="Arial" w:hAnsi="Arial"/>
          <w:b w:val="1"/>
          <w:bCs w:val="1"/>
          <w:i w:val="0"/>
          <w:iCs w:val="0"/>
          <w:sz w:val="32"/>
          <w:szCs w:val="32"/>
          <w:rtl w:val="0"/>
        </w:rPr>
        <w:t xml:space="preserve">Hydrophilic </w:t>
      </w:r>
    </w:p>
    <w:p>
      <w:pPr>
        <w:pStyle w:val="Default"/>
        <w:numPr>
          <w:ilvl w:val="1"/>
          <w:numId w:val="2"/>
        </w:numPr>
        <w:bidi w:val="0"/>
        <w:spacing w:before="40" w:after="320" w:line="360" w:lineRule="atLeast"/>
        <w:ind w:right="0"/>
        <w:jc w:val="left"/>
        <w:rPr>
          <w:rFonts w:ascii="Arial" w:hAnsi="Arial"/>
          <w:b w:val="1"/>
          <w:bCs w:val="1"/>
          <w:i w:val="1"/>
          <w:iCs w:val="1"/>
          <w:sz w:val="32"/>
          <w:szCs w:val="32"/>
          <w:rtl w:val="0"/>
          <w:lang w:val="en-US"/>
        </w:rPr>
      </w:pPr>
      <w:r>
        <w:rPr>
          <w:rFonts w:ascii="Arial" w:hAnsi="Arial"/>
          <w:b w:val="1"/>
          <w:bCs w:val="1"/>
          <w:i w:val="1"/>
          <w:iCs w:val="1"/>
          <w:sz w:val="32"/>
          <w:szCs w:val="32"/>
          <w:rtl w:val="0"/>
          <w:lang w:val="en-US"/>
        </w:rPr>
        <w:t xml:space="preserve">9. Dry with Clean &amp; Dry air </w:t>
      </w:r>
      <w:r>
        <w:rPr>
          <w:rFonts w:ascii="Wingdings" w:hAnsi="Wingdings" w:hint="default"/>
          <w:b w:val="0"/>
          <w:bCs w:val="0"/>
          <w:i w:val="0"/>
          <w:iCs w:val="0"/>
          <w:sz w:val="32"/>
          <w:szCs w:val="32"/>
          <w:rtl w:val="0"/>
        </w:rPr>
        <w:sym w:font="Wingdings" w:char="F0EA"/>
        <w:t xml:space="preserve"> </w:t>
      </w:r>
      <w:r>
        <w:rPr>
          <w:rFonts w:ascii="Arial" w:hAnsi="Arial"/>
          <w:b w:val="1"/>
          <w:bCs w:val="1"/>
          <w:i w:val="1"/>
          <w:iCs w:val="1"/>
          <w:sz w:val="32"/>
          <w:szCs w:val="32"/>
          <w:rtl w:val="0"/>
          <w:lang w:val="en-US"/>
        </w:rPr>
        <w:t xml:space="preserve">Hydrophobic </w:t>
      </w:r>
    </w:p>
    <w:p>
      <w:pPr>
        <w:pStyle w:val="Default"/>
        <w:numPr>
          <w:ilvl w:val="1"/>
          <w:numId w:val="2"/>
        </w:numPr>
        <w:bidi w:val="0"/>
        <w:spacing w:before="40" w:after="320" w:line="360" w:lineRule="atLeast"/>
        <w:ind w:right="0"/>
        <w:jc w:val="left"/>
        <w:rPr>
          <w:rFonts w:ascii="Arial" w:hAnsi="Arial"/>
          <w:b w:val="1"/>
          <w:bCs w:val="1"/>
          <w:i w:val="1"/>
          <w:iCs w:val="1"/>
          <w:sz w:val="32"/>
          <w:szCs w:val="32"/>
          <w:rtl w:val="0"/>
          <w:lang w:val="en-US"/>
        </w:rPr>
      </w:pPr>
      <w:r>
        <w:rPr>
          <w:rFonts w:ascii="Arial" w:hAnsi="Arial"/>
          <w:b w:val="1"/>
          <w:bCs w:val="1"/>
          <w:i w:val="1"/>
          <w:iCs w:val="1"/>
          <w:sz w:val="32"/>
          <w:szCs w:val="32"/>
          <w:rtl w:val="0"/>
          <w:lang w:val="en-US"/>
        </w:rPr>
        <w:t>A</w:t>
      </w:r>
      <w:r>
        <w:rPr>
          <w:rFonts w:ascii="Arial" w:hAnsi="Arial"/>
          <w:b w:val="1"/>
          <w:bCs w:val="1"/>
          <w:i w:val="1"/>
          <w:iCs w:val="1"/>
          <w:sz w:val="32"/>
          <w:szCs w:val="32"/>
          <w:rtl w:val="0"/>
          <w:lang w:val="en-US"/>
        </w:rPr>
        <w:t xml:space="preserve">ll Bond 2 resin (not in post space) </w:t>
      </w:r>
      <w:r>
        <w:rPr>
          <w:rFonts w:ascii="Arial" w:hAnsi="Arial" w:hint="default"/>
          <w:b w:val="1"/>
          <w:bCs w:val="1"/>
          <w:i w:val="1"/>
          <w:iCs w:val="1"/>
          <w:sz w:val="32"/>
          <w:szCs w:val="32"/>
          <w:rtl w:val="0"/>
        </w:rPr>
        <w:t xml:space="preserve">– </w:t>
      </w:r>
      <w:r>
        <w:rPr>
          <w:rFonts w:ascii="Arial" w:hAnsi="Arial"/>
          <w:b w:val="1"/>
          <w:bCs w:val="1"/>
          <w:i w:val="1"/>
          <w:iCs w:val="1"/>
          <w:sz w:val="32"/>
          <w:szCs w:val="32"/>
          <w:rtl w:val="0"/>
          <w:lang w:val="en-US"/>
        </w:rPr>
        <w:t>Light cure</w:t>
      </w:r>
    </w:p>
    <w:p>
      <w:pPr>
        <w:pStyle w:val="Default"/>
        <w:numPr>
          <w:ilvl w:val="1"/>
          <w:numId w:val="2"/>
        </w:numPr>
        <w:bidi w:val="0"/>
        <w:spacing w:before="40" w:after="320" w:line="360" w:lineRule="atLeast"/>
        <w:ind w:right="0"/>
        <w:jc w:val="left"/>
        <w:rPr>
          <w:rFonts w:ascii="Arial" w:hAnsi="Arial"/>
          <w:b w:val="1"/>
          <w:bCs w:val="1"/>
          <w:i w:val="1"/>
          <w:iCs w:val="1"/>
          <w:sz w:val="32"/>
          <w:szCs w:val="32"/>
          <w:rtl w:val="0"/>
          <w:lang w:val="es-ES_tradnl"/>
        </w:rPr>
      </w:pPr>
      <w:r>
        <w:rPr>
          <w:rFonts w:ascii="Arial" w:hAnsi="Arial"/>
          <w:b w:val="1"/>
          <w:bCs w:val="1"/>
          <w:i w:val="1"/>
          <w:iCs w:val="1"/>
          <w:sz w:val="32"/>
          <w:szCs w:val="32"/>
          <w:rtl w:val="0"/>
          <w:lang w:val="es-ES_tradnl"/>
        </w:rPr>
        <w:t xml:space="preserve">ED Primer </w:t>
      </w:r>
      <w:r>
        <w:rPr>
          <w:rFonts w:ascii="Arial" w:hAnsi="Arial" w:hint="default"/>
          <w:b w:val="1"/>
          <w:bCs w:val="1"/>
          <w:i w:val="1"/>
          <w:iCs w:val="1"/>
          <w:sz w:val="32"/>
          <w:szCs w:val="32"/>
          <w:rtl w:val="0"/>
        </w:rPr>
        <w:t xml:space="preserve">– </w:t>
      </w:r>
      <w:r>
        <w:rPr>
          <w:rFonts w:ascii="Arial" w:hAnsi="Arial"/>
          <w:b w:val="1"/>
          <w:bCs w:val="1"/>
          <w:i w:val="1"/>
          <w:iCs w:val="1"/>
          <w:sz w:val="32"/>
          <w:szCs w:val="32"/>
          <w:rtl w:val="0"/>
          <w:lang w:val="en-US"/>
        </w:rPr>
        <w:t xml:space="preserve">60 seconds </w:t>
      </w:r>
      <w:r>
        <w:rPr>
          <w:rFonts w:ascii="Arial" w:hAnsi="Arial" w:hint="default"/>
          <w:b w:val="1"/>
          <w:bCs w:val="1"/>
          <w:i w:val="1"/>
          <w:iCs w:val="1"/>
          <w:sz w:val="32"/>
          <w:szCs w:val="32"/>
          <w:rtl w:val="0"/>
        </w:rPr>
        <w:t xml:space="preserve">– </w:t>
      </w:r>
      <w:r>
        <w:rPr>
          <w:rFonts w:ascii="Arial" w:hAnsi="Arial"/>
          <w:b w:val="1"/>
          <w:bCs w:val="1"/>
          <w:i w:val="1"/>
          <w:iCs w:val="1"/>
          <w:sz w:val="32"/>
          <w:szCs w:val="32"/>
          <w:rtl w:val="0"/>
          <w:lang w:val="en-US"/>
        </w:rPr>
        <w:t>Dry</w:t>
      </w:r>
    </w:p>
    <w:p>
      <w:pPr>
        <w:pStyle w:val="Default"/>
        <w:numPr>
          <w:ilvl w:val="1"/>
          <w:numId w:val="2"/>
        </w:numPr>
        <w:bidi w:val="0"/>
        <w:spacing w:before="40" w:after="320" w:line="360" w:lineRule="atLeast"/>
        <w:ind w:right="0"/>
        <w:jc w:val="left"/>
        <w:rPr>
          <w:rFonts w:ascii="Arial" w:hAnsi="Arial"/>
          <w:b w:val="1"/>
          <w:bCs w:val="1"/>
          <w:i w:val="1"/>
          <w:iCs w:val="1"/>
          <w:sz w:val="32"/>
          <w:szCs w:val="32"/>
          <w:rtl w:val="0"/>
          <w:lang w:val="it-IT"/>
        </w:rPr>
      </w:pPr>
      <w:r>
        <w:rPr>
          <w:rFonts w:ascii="Arial" w:hAnsi="Arial"/>
          <w:b w:val="1"/>
          <w:bCs w:val="1"/>
          <w:i w:val="1"/>
          <w:iCs w:val="1"/>
          <w:sz w:val="32"/>
          <w:szCs w:val="32"/>
          <w:rtl w:val="0"/>
          <w:lang w:val="it-IT"/>
        </w:rPr>
        <w:t xml:space="preserve">Panavia 21 </w:t>
      </w:r>
      <w:r>
        <w:rPr>
          <w:rFonts w:ascii="Arial" w:hAnsi="Arial" w:hint="default"/>
          <w:b w:val="1"/>
          <w:bCs w:val="1"/>
          <w:i w:val="1"/>
          <w:iCs w:val="1"/>
          <w:sz w:val="32"/>
          <w:szCs w:val="32"/>
          <w:rtl w:val="0"/>
        </w:rPr>
        <w:t xml:space="preserve">– </w:t>
      </w:r>
      <w:r>
        <w:rPr>
          <w:rFonts w:ascii="Arial" w:hAnsi="Arial"/>
          <w:b w:val="1"/>
          <w:bCs w:val="1"/>
          <w:i w:val="1"/>
          <w:iCs w:val="1"/>
          <w:sz w:val="32"/>
          <w:szCs w:val="32"/>
          <w:rtl w:val="0"/>
          <w:lang w:val="en-US"/>
        </w:rPr>
        <w:t xml:space="preserve">Place post </w:t>
      </w:r>
      <w:r>
        <w:rPr>
          <w:rFonts w:ascii="Arial" w:hAnsi="Arial" w:hint="default"/>
          <w:b w:val="1"/>
          <w:bCs w:val="1"/>
          <w:i w:val="1"/>
          <w:iCs w:val="1"/>
          <w:sz w:val="32"/>
          <w:szCs w:val="32"/>
          <w:rtl w:val="0"/>
        </w:rPr>
        <w:t xml:space="preserve">– </w:t>
      </w:r>
      <w:r>
        <w:rPr>
          <w:rFonts w:ascii="Arial" w:hAnsi="Arial"/>
          <w:b w:val="1"/>
          <w:bCs w:val="1"/>
          <w:i w:val="1"/>
          <w:iCs w:val="1"/>
          <w:sz w:val="32"/>
          <w:szCs w:val="32"/>
          <w:rtl w:val="0"/>
        </w:rPr>
        <w:t>(Hurry!</w:t>
      </w:r>
      <w:r>
        <w:rPr>
          <w:rFonts w:ascii="Arial" w:hAnsi="Arial"/>
          <w:b w:val="1"/>
          <w:bCs w:val="1"/>
          <w:i w:val="1"/>
          <w:iCs w:val="1"/>
          <w:sz w:val="32"/>
          <w:szCs w:val="32"/>
          <w:rtl w:val="0"/>
          <w:lang w:val="en-US"/>
        </w:rPr>
        <w:t>)</w:t>
      </w:r>
    </w:p>
    <w:p>
      <w:pPr>
        <w:pStyle w:val="Default"/>
        <w:numPr>
          <w:ilvl w:val="1"/>
          <w:numId w:val="2"/>
        </w:numPr>
        <w:bidi w:val="0"/>
        <w:spacing w:before="40" w:after="320" w:line="360" w:lineRule="atLeast"/>
        <w:ind w:right="0"/>
        <w:jc w:val="left"/>
        <w:rPr>
          <w:rFonts w:ascii="Arial" w:hAnsi="Arial"/>
          <w:b w:val="1"/>
          <w:bCs w:val="1"/>
          <w:i w:val="1"/>
          <w:iCs w:val="1"/>
          <w:sz w:val="32"/>
          <w:szCs w:val="32"/>
          <w:rtl w:val="0"/>
          <w:lang w:val="nl-NL"/>
        </w:rPr>
      </w:pPr>
      <w:r>
        <w:rPr>
          <w:rFonts w:ascii="Arial" w:hAnsi="Arial"/>
          <w:b w:val="1"/>
          <w:bCs w:val="1"/>
          <w:i w:val="1"/>
          <w:iCs w:val="1"/>
          <w:sz w:val="32"/>
          <w:szCs w:val="32"/>
          <w:rtl w:val="0"/>
          <w:lang w:val="nl-NL"/>
        </w:rPr>
        <w:t xml:space="preserve">Enamel Shade Core Paste </w:t>
      </w:r>
      <w:r>
        <w:rPr>
          <w:rFonts w:ascii="Times" w:cs="Times" w:hAnsi="Times" w:eastAsia="Times"/>
          <w:b w:val="1"/>
          <w:bCs w:val="1"/>
          <w:i w:val="0"/>
          <w:iCs w:val="0"/>
          <w:sz w:val="24"/>
          <w:szCs w:val="24"/>
          <w:rtl w:val="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halkboard SE Bold">
    <w:charset w:val="00"/>
    <w:family w:val="roman"/>
    <w:pitch w:val="default"/>
  </w:font>
  <w:font w:name="Times">
    <w:charset w:val="00"/>
    <w:family w:val="roman"/>
    <w:pitch w:val="default"/>
  </w:font>
  <w:font w:name="Wingding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720" w:hanging="50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tab"/>
      <w:lvlText w:val="%2."/>
      <w:lvlJc w:val="left"/>
      <w:pPr>
        <w:tabs>
          <w:tab w:val="left" w:pos="1480"/>
          <w:tab w:val="left" w:pos="2220"/>
          <w:tab w:val="left" w:pos="2960"/>
          <w:tab w:val="left" w:pos="3700"/>
          <w:tab w:val="left" w:pos="4440"/>
          <w:tab w:val="left" w:pos="5180"/>
          <w:tab w:val="left" w:pos="5920"/>
          <w:tab w:val="left" w:pos="6660"/>
          <w:tab w:val="left" w:pos="7400"/>
          <w:tab w:val="left" w:pos="8140"/>
          <w:tab w:val="left" w:pos="8880"/>
        </w:tabs>
        <w:ind w:left="940" w:hanging="50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tab"/>
      <w:lvlText w:val="%3."/>
      <w:lvlJc w:val="left"/>
      <w:pPr>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s>
        <w:ind w:left="1160" w:hanging="50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s>
        <w:ind w:left="1380" w:hanging="50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tab"/>
      <w:lvlText w:val="%5."/>
      <w:lvlJc w:val="left"/>
      <w:pPr>
        <w:tabs>
          <w:tab w:val="left" w:pos="740"/>
          <w:tab w:val="left" w:pos="2220"/>
          <w:tab w:val="left" w:pos="2960"/>
          <w:tab w:val="left" w:pos="3700"/>
          <w:tab w:val="left" w:pos="4440"/>
          <w:tab w:val="left" w:pos="5180"/>
          <w:tab w:val="left" w:pos="5920"/>
          <w:tab w:val="left" w:pos="6660"/>
          <w:tab w:val="left" w:pos="7400"/>
          <w:tab w:val="left" w:pos="8140"/>
          <w:tab w:val="left" w:pos="8880"/>
        </w:tabs>
        <w:ind w:left="1600" w:hanging="50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tab"/>
      <w:lvlText w:val="%6."/>
      <w:lvlJc w:val="left"/>
      <w:pPr>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s>
        <w:ind w:left="1820" w:hanging="50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s>
        <w:ind w:left="2040" w:hanging="50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tab"/>
      <w:lvlText w:val="%8."/>
      <w:lvlJc w:val="left"/>
      <w:pPr>
        <w:tabs>
          <w:tab w:val="left" w:pos="740"/>
          <w:tab w:val="left" w:pos="1480"/>
          <w:tab w:val="left" w:pos="2960"/>
          <w:tab w:val="left" w:pos="3700"/>
          <w:tab w:val="left" w:pos="4440"/>
          <w:tab w:val="left" w:pos="5180"/>
          <w:tab w:val="left" w:pos="5920"/>
          <w:tab w:val="left" w:pos="6660"/>
          <w:tab w:val="left" w:pos="7400"/>
          <w:tab w:val="left" w:pos="8140"/>
          <w:tab w:val="left" w:pos="8880"/>
        </w:tabs>
        <w:ind w:left="2260" w:hanging="50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tab"/>
      <w:lvlText w:val="%9."/>
      <w:lvlJc w:val="left"/>
      <w:pPr>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s>
        <w:ind w:left="2480" w:hanging="500"/>
      </w:pPr>
      <w:rPr>
        <w:rFonts w:ascii="Arial" w:cs="Arial" w:hAnsi="Arial" w:eastAsia="Arial"/>
        <w:b w:val="1"/>
        <w:bCs w:val="1"/>
        <w:i w:val="1"/>
        <w:iCs w:val="1"/>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s-ES_tradnl"/>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